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017722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bookmarkStart w:id="0" w:name="_GoBack"/>
      <w:bookmarkEnd w:id="0"/>
      <w:r>
        <w:rPr>
          <w:rStyle w:val="Heading1Char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 w:rsidRPr="00E173E8">
        <w:rPr>
          <w:rStyle w:val="Heading1Char"/>
          <w:sz w:val="44"/>
          <w:szCs w:val="44"/>
        </w:rPr>
        <w:t>Graceville</w:t>
      </w:r>
      <w:r w:rsidR="0071710A" w:rsidRPr="00E173E8">
        <w:rPr>
          <w:rStyle w:val="Heading1Char"/>
          <w:sz w:val="44"/>
          <w:szCs w:val="44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E173E8">
        <w:rPr>
          <w:rStyle w:val="Heading1Char"/>
          <w:sz w:val="44"/>
          <w:szCs w:val="44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 xml:space="preserve">Night works – </w:t>
      </w:r>
    </w:p>
    <w:p w:rsidR="00ED34F4" w:rsidRPr="00E173E8" w:rsidRDefault="00E173E8" w:rsidP="00ED34F4">
      <w:pPr>
        <w:pStyle w:val="Heading2"/>
      </w:pPr>
      <w:r w:rsidRPr="00E173E8">
        <w:t>August - September</w:t>
      </w:r>
      <w:r w:rsidR="007915E6" w:rsidRPr="00E173E8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E173E8" w:rsidRDefault="00E173E8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P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Graceville station accessibility upgrade, </w:t>
      </w:r>
      <w:r w:rsidR="00E87E98">
        <w:rPr>
          <w:rFonts w:ascii="Arial" w:hAnsi="Arial" w:cs="Arial"/>
          <w:color w:val="595959" w:themeColor="text1" w:themeTint="A6"/>
        </w:rPr>
        <w:t>platform upgrade</w:t>
      </w:r>
      <w:r w:rsidRPr="001A4906">
        <w:rPr>
          <w:rFonts w:ascii="Arial" w:hAnsi="Arial" w:cs="Arial"/>
          <w:color w:val="595959" w:themeColor="text1" w:themeTint="A6"/>
        </w:rPr>
        <w:t xml:space="preserve"> work will occur on </w:t>
      </w:r>
      <w:r w:rsidR="00050DC1">
        <w:rPr>
          <w:rFonts w:ascii="Arial" w:hAnsi="Arial" w:cs="Arial"/>
          <w:color w:val="595959" w:themeColor="text1" w:themeTint="A6"/>
        </w:rPr>
        <w:t xml:space="preserve">selected </w:t>
      </w:r>
      <w:r w:rsidR="00E173E8" w:rsidRPr="00E173E8">
        <w:rPr>
          <w:rFonts w:ascii="Arial" w:hAnsi="Arial" w:cs="Arial"/>
          <w:color w:val="595959" w:themeColor="text1" w:themeTint="A6"/>
        </w:rPr>
        <w:t>nights between Sunday 21 August and Thursday 8 September</w:t>
      </w:r>
      <w:r w:rsidR="009265DF">
        <w:rPr>
          <w:rFonts w:ascii="Arial" w:hAnsi="Arial" w:cs="Arial"/>
          <w:color w:val="595959" w:themeColor="text1" w:themeTint="A6"/>
        </w:rPr>
        <w:t xml:space="preserve"> 2016</w:t>
      </w:r>
      <w:r w:rsidRPr="001A4906">
        <w:rPr>
          <w:rFonts w:ascii="Arial" w:hAnsi="Arial" w:cs="Arial"/>
          <w:color w:val="595959" w:themeColor="text1" w:themeTint="A6"/>
        </w:rPr>
        <w:t>.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050DC1">
        <w:trPr>
          <w:trHeight w:val="4083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F6FC1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Sunday 21 August – Thursday 25 August </w:t>
            </w:r>
          </w:p>
          <w:p w:rsidR="000247EB" w:rsidRPr="000247EB" w:rsidRDefault="000247EB" w:rsidP="000247E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247EB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>Sunday 28 August – Thursday 1 September</w:t>
            </w:r>
          </w:p>
          <w:p w:rsidR="000247EB" w:rsidRPr="000247EB" w:rsidRDefault="000247EB" w:rsidP="000247EB">
            <w:pPr>
              <w:pStyle w:val="ListParagraph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247EB" w:rsidRPr="000247EB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>Sunday 4 September – Thursday 8 September</w:t>
            </w:r>
          </w:p>
          <w:p w:rsidR="000247EB" w:rsidRDefault="000247EB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050DC1" w:rsidRDefault="00050DC1" w:rsidP="00050D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(Sunday night to Thursday night each week; overnight works 6.30pm to 4.30am the next morning)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0247E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17374">
              <w:rPr>
                <w:rFonts w:ascii="Arial" w:hAnsi="Arial" w:cs="Arial"/>
                <w:color w:val="595959" w:themeColor="text1" w:themeTint="A6"/>
                <w:lang w:eastAsia="en-AU"/>
              </w:rPr>
              <w:t>Stair and lift construction works for the platforms</w:t>
            </w:r>
            <w:r w:rsidR="0031737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and vehicles 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0247EB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Powered saws</w:t>
            </w:r>
          </w:p>
          <w:p w:rsidR="005908FB" w:rsidRPr="00050DC1" w:rsidRDefault="00CB27D9" w:rsidP="00050DC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017722">
        <w:trPr>
          <w:trHeight w:val="354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265DF" w:rsidRDefault="0018799F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 xml:space="preserve">Traffic management controls will be in place on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Honour Avenue and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Appel Street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, adjacent to the station precinct,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to allow for the delivery of machinery and materials.</w:t>
            </w:r>
            <w:r w:rsidR="009265DF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E52E60" w:rsidRDefault="00E52E60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908FB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Residents adjacent to Graceville station may experience some noise from truck movements and construction activity.</w:t>
            </w:r>
          </w:p>
          <w:p w:rsidR="005908FB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5F6FC1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92519"/>
    <w:rsid w:val="00094DD9"/>
    <w:rsid w:val="00142517"/>
    <w:rsid w:val="001633C1"/>
    <w:rsid w:val="0018799F"/>
    <w:rsid w:val="00193CBD"/>
    <w:rsid w:val="001A4906"/>
    <w:rsid w:val="001D6BC3"/>
    <w:rsid w:val="001D79FD"/>
    <w:rsid w:val="001F2C2C"/>
    <w:rsid w:val="00292E15"/>
    <w:rsid w:val="002B53E1"/>
    <w:rsid w:val="003120C6"/>
    <w:rsid w:val="00317374"/>
    <w:rsid w:val="00356AC9"/>
    <w:rsid w:val="003B2C60"/>
    <w:rsid w:val="003B7F3D"/>
    <w:rsid w:val="003C5600"/>
    <w:rsid w:val="003D37D6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02C42"/>
    <w:rsid w:val="0071710A"/>
    <w:rsid w:val="00747745"/>
    <w:rsid w:val="00763F12"/>
    <w:rsid w:val="00764CFA"/>
    <w:rsid w:val="0077721B"/>
    <w:rsid w:val="007915E6"/>
    <w:rsid w:val="007A7DBF"/>
    <w:rsid w:val="007F701A"/>
    <w:rsid w:val="0080077C"/>
    <w:rsid w:val="008014AB"/>
    <w:rsid w:val="00822E64"/>
    <w:rsid w:val="00883D5C"/>
    <w:rsid w:val="00884010"/>
    <w:rsid w:val="008E16DF"/>
    <w:rsid w:val="0090219C"/>
    <w:rsid w:val="00905F87"/>
    <w:rsid w:val="009265DF"/>
    <w:rsid w:val="00936B88"/>
    <w:rsid w:val="009A622B"/>
    <w:rsid w:val="00B62A0F"/>
    <w:rsid w:val="00BE4CB1"/>
    <w:rsid w:val="00C43B87"/>
    <w:rsid w:val="00CA1572"/>
    <w:rsid w:val="00CB27D9"/>
    <w:rsid w:val="00CD197F"/>
    <w:rsid w:val="00D85FA3"/>
    <w:rsid w:val="00DD0F4D"/>
    <w:rsid w:val="00E173E8"/>
    <w:rsid w:val="00E52E60"/>
    <w:rsid w:val="00E87E98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823EB-FDFA-42F1-AAC0-AF102B7EBD14}"/>
</file>

<file path=customXml/itemProps2.xml><?xml version="1.0" encoding="utf-8"?>
<ds:datastoreItem xmlns:ds="http://schemas.openxmlformats.org/officeDocument/2006/customXml" ds:itemID="{EDAEC946-90B5-4581-89F2-D80AD1636EFE}"/>
</file>

<file path=customXml/itemProps3.xml><?xml version="1.0" encoding="utf-8"?>
<ds:datastoreItem xmlns:ds="http://schemas.openxmlformats.org/officeDocument/2006/customXml" ds:itemID="{1FB0A669-4952-404C-80FE-7AC887CCFFA1}"/>
</file>

<file path=customXml/itemProps4.xml><?xml version="1.0" encoding="utf-8"?>
<ds:datastoreItem xmlns:ds="http://schemas.openxmlformats.org/officeDocument/2006/customXml" ds:itemID="{E467EBD2-2970-4034-8922-34263066D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2016-06-17T06:52:00Z</cp:lastPrinted>
  <dcterms:created xsi:type="dcterms:W3CDTF">2016-08-09T06:12:00Z</dcterms:created>
  <dcterms:modified xsi:type="dcterms:W3CDTF">2016-08-11T04:51:00Z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