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3" w:rsidRPr="00B6168D" w:rsidRDefault="008438B3" w:rsidP="008438B3">
      <w:pPr>
        <w:spacing w:before="120" w:after="0"/>
        <w:ind w:left="426" w:right="-284"/>
        <w:rPr>
          <w:rFonts w:ascii="FS Albert Pro" w:hAnsi="FS Albert Pro" w:cs="Arial"/>
          <w:b/>
          <w:color w:val="505050"/>
          <w:spacing w:val="-21"/>
          <w:sz w:val="96"/>
          <w:szCs w:val="92"/>
        </w:rPr>
      </w:pPr>
      <w:r w:rsidRPr="00B6168D">
        <w:rPr>
          <w:rFonts w:ascii="FS Albert Pro" w:hAnsi="FS Albert Pro" w:cs="Arial"/>
          <w:b/>
          <w:color w:val="505050"/>
          <w:spacing w:val="-21"/>
          <w:sz w:val="96"/>
          <w:szCs w:val="92"/>
        </w:rPr>
        <w:t xml:space="preserve">Road closure </w:t>
      </w:r>
      <w:r w:rsidR="006D472C">
        <w:rPr>
          <w:rFonts w:ascii="FS Albert Pro" w:hAnsi="FS Albert Pro" w:cs="Arial"/>
          <w:b/>
          <w:color w:val="505050"/>
          <w:spacing w:val="-21"/>
          <w:sz w:val="96"/>
          <w:szCs w:val="92"/>
        </w:rPr>
        <w:t>rescheduled</w:t>
      </w:r>
    </w:p>
    <w:p w:rsidR="008438B3" w:rsidRPr="00A14B6A" w:rsidRDefault="00A14B6A" w:rsidP="008438B3">
      <w:pPr>
        <w:tabs>
          <w:tab w:val="left" w:pos="9790"/>
        </w:tabs>
        <w:spacing w:before="240" w:after="240"/>
        <w:ind w:left="426" w:right="-284"/>
        <w:rPr>
          <w:rFonts w:ascii="FS Albert Pro" w:hAnsi="FS Albert Pro" w:cs="Arial"/>
          <w:b/>
          <w:color w:val="505050"/>
          <w:spacing w:val="-21"/>
          <w:sz w:val="64"/>
          <w:szCs w:val="64"/>
        </w:rPr>
      </w:pPr>
      <w:r w:rsidRPr="00A14B6A">
        <w:rPr>
          <w:rFonts w:ascii="FS Albert Pro" w:hAnsi="FS Albert Pro" w:cs="Arial"/>
          <w:b/>
          <w:color w:val="505050"/>
          <w:spacing w:val="-21"/>
          <w:sz w:val="64"/>
          <w:szCs w:val="64"/>
        </w:rPr>
        <w:t xml:space="preserve">Night works – </w:t>
      </w:r>
      <w:r w:rsidR="003C0E4C">
        <w:rPr>
          <w:rFonts w:ascii="FS Albert Pro" w:hAnsi="FS Albert Pro" w:cs="Arial"/>
          <w:b/>
          <w:color w:val="505050"/>
          <w:spacing w:val="-21"/>
          <w:sz w:val="64"/>
          <w:szCs w:val="64"/>
        </w:rPr>
        <w:t>Honour Ave</w:t>
      </w:r>
      <w:r w:rsidR="008438B3" w:rsidRPr="00A14B6A">
        <w:rPr>
          <w:rFonts w:ascii="FS Albert Pro" w:hAnsi="FS Albert Pro" w:cs="Arial"/>
          <w:b/>
          <w:color w:val="505050"/>
          <w:spacing w:val="-21"/>
          <w:sz w:val="64"/>
          <w:szCs w:val="64"/>
        </w:rPr>
        <w:t>, Graceville</w:t>
      </w:r>
    </w:p>
    <w:p w:rsidR="008438B3" w:rsidRPr="00492C4C" w:rsidRDefault="003C0E4C" w:rsidP="008438B3">
      <w:pPr>
        <w:widowControl/>
        <w:tabs>
          <w:tab w:val="left" w:pos="9790"/>
        </w:tabs>
        <w:spacing w:before="480" w:after="240" w:line="240" w:lineRule="auto"/>
        <w:ind w:left="426" w:right="-284"/>
        <w:rPr>
          <w:rFonts w:ascii="FS Albert Pro" w:hAnsi="FS Albert Pro" w:cs="Arial"/>
          <w:b/>
          <w:color w:val="505050"/>
          <w:spacing w:val="-21"/>
          <w:sz w:val="48"/>
          <w:szCs w:val="48"/>
        </w:rPr>
      </w:pPr>
      <w:r>
        <w:rPr>
          <w:rFonts w:ascii="FS Albert Pro" w:hAnsi="FS Albert Pro" w:cs="Arial"/>
          <w:b/>
          <w:color w:val="505050"/>
          <w:spacing w:val="-21"/>
          <w:sz w:val="48"/>
          <w:szCs w:val="48"/>
        </w:rPr>
        <w:t>11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p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m </w:t>
      </w:r>
      <w:r w:rsidR="000F799C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Fri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day </w:t>
      </w:r>
      <w:r w:rsidR="000E6132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23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to 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5a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m </w:t>
      </w:r>
      <w:r w:rsidR="000F799C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Saturd</w:t>
      </w:r>
      <w:r w:rsidR="00D905D2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ay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</w:t>
      </w:r>
      <w:r w:rsidR="000E6132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24</w:t>
      </w:r>
      <w:bookmarkStart w:id="0" w:name="_GoBack"/>
      <w:bookmarkEnd w:id="0"/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</w:t>
      </w:r>
      <w:r w:rsidR="000F799C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>June</w:t>
      </w:r>
      <w:r w:rsidR="008438B3" w:rsidRPr="00492C4C">
        <w:rPr>
          <w:rFonts w:ascii="FS Albert Pro" w:hAnsi="FS Albert Pro" w:cs="Arial"/>
          <w:b/>
          <w:color w:val="505050"/>
          <w:spacing w:val="-21"/>
          <w:sz w:val="48"/>
          <w:szCs w:val="48"/>
        </w:rPr>
        <w:t xml:space="preserve"> 2017</w:t>
      </w:r>
    </w:p>
    <w:p w:rsidR="008438B3" w:rsidRDefault="008438B3" w:rsidP="008438B3">
      <w:pPr>
        <w:spacing w:before="120" w:after="120"/>
        <w:ind w:left="426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</w:p>
    <w:p w:rsidR="006D472C" w:rsidRPr="006D472C" w:rsidRDefault="006D472C" w:rsidP="006D472C">
      <w:pPr>
        <w:spacing w:before="120" w:after="240"/>
        <w:ind w:left="425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6D472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Due to recent wet weather, the </w:t>
      </w:r>
      <w:r w:rsidRPr="006D472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night works and road closure previously notified have been rescheduled to 11pm Friday 23 June</w:t>
      </w:r>
      <w:r w:rsidRPr="006D472C">
        <w:rPr>
          <w:rFonts w:ascii="FS Albert Pro" w:hAnsi="FS Albert Pro" w:cs="Arial"/>
          <w:color w:val="505050"/>
          <w:sz w:val="28"/>
          <w:szCs w:val="28"/>
          <w:lang w:val="en-AU"/>
        </w:rPr>
        <w:t>.</w:t>
      </w:r>
    </w:p>
    <w:p w:rsidR="006D472C" w:rsidRPr="006D472C" w:rsidRDefault="006D472C" w:rsidP="006D472C">
      <w:pPr>
        <w:spacing w:before="120" w:after="240"/>
        <w:ind w:left="425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6D472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Queensland Rail will temporarily close </w:t>
      </w:r>
      <w:proofErr w:type="spellStart"/>
      <w:r w:rsidRPr="006D472C">
        <w:rPr>
          <w:rFonts w:ascii="FSAlbertPro-Bold" w:hAnsi="FSAlbertPro-Bold"/>
          <w:b/>
          <w:bCs/>
          <w:color w:val="4F4F4F"/>
          <w:sz w:val="28"/>
          <w:szCs w:val="28"/>
        </w:rPr>
        <w:t>Honour</w:t>
      </w:r>
      <w:proofErr w:type="spellEnd"/>
      <w:r w:rsidRPr="006D472C">
        <w:rPr>
          <w:rFonts w:ascii="FSAlbertPro-Bold" w:hAnsi="FSAlbertPro-Bold"/>
          <w:b/>
          <w:bCs/>
          <w:color w:val="4F4F4F"/>
          <w:sz w:val="28"/>
          <w:szCs w:val="28"/>
        </w:rPr>
        <w:t xml:space="preserve"> Avenue between </w:t>
      </w:r>
      <w:proofErr w:type="spellStart"/>
      <w:r w:rsidRPr="006D472C">
        <w:rPr>
          <w:rFonts w:ascii="FSAlbertPro-Bold" w:hAnsi="FSAlbertPro-Bold"/>
          <w:b/>
          <w:bCs/>
          <w:color w:val="4F4F4F"/>
          <w:sz w:val="28"/>
          <w:szCs w:val="28"/>
        </w:rPr>
        <w:t>Verney</w:t>
      </w:r>
      <w:proofErr w:type="spellEnd"/>
      <w:r w:rsidRPr="006D472C">
        <w:rPr>
          <w:rFonts w:ascii="FSAlbertPro-Bold" w:hAnsi="FSAlbertPro-Bold"/>
          <w:b/>
          <w:bCs/>
          <w:color w:val="4F4F4F"/>
          <w:sz w:val="28"/>
          <w:szCs w:val="28"/>
        </w:rPr>
        <w:t xml:space="preserve"> Road West and </w:t>
      </w:r>
      <w:proofErr w:type="spellStart"/>
      <w:r w:rsidRPr="006D472C">
        <w:rPr>
          <w:rFonts w:ascii="FSAlbertPro-Bold" w:hAnsi="FSAlbertPro-Bold"/>
          <w:b/>
          <w:bCs/>
          <w:color w:val="4F4F4F"/>
          <w:sz w:val="28"/>
          <w:szCs w:val="28"/>
        </w:rPr>
        <w:t>Rakeevan</w:t>
      </w:r>
      <w:proofErr w:type="spellEnd"/>
      <w:r w:rsidRPr="006D472C">
        <w:rPr>
          <w:rFonts w:ascii="FSAlbertPro-Bold" w:hAnsi="FSAlbertPro-Bold"/>
          <w:b/>
          <w:bCs/>
          <w:color w:val="4F4F4F"/>
          <w:sz w:val="28"/>
          <w:szCs w:val="28"/>
        </w:rPr>
        <w:t xml:space="preserve"> Road</w:t>
      </w:r>
      <w:r w:rsidRPr="006D472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to undertake kerb construction works as part of the Graceville station accessibility upgrade.</w:t>
      </w:r>
    </w:p>
    <w:p w:rsidR="006D472C" w:rsidRPr="000F799C" w:rsidRDefault="006D472C" w:rsidP="006D472C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6D472C">
        <w:rPr>
          <w:rFonts w:ascii="FS Albert Pro" w:hAnsi="FS Albert Pro" w:cs="Arial"/>
          <w:color w:val="505050"/>
          <w:sz w:val="28"/>
          <w:szCs w:val="28"/>
          <w:lang w:val="en-AU"/>
        </w:rPr>
        <w:t>During this time, traffic management including detour signage will be in place to direct road users and pedestrians around the closure.</w:t>
      </w:r>
      <w:r w:rsidRPr="000F799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</w:t>
      </w:r>
    </w:p>
    <w:p w:rsidR="008438B3" w:rsidRPr="003C0E4C" w:rsidRDefault="008438B3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Local access will be maintained at the instruction of the traffic controller.</w:t>
      </w:r>
      <w:r w:rsidR="00D905D2"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Pedestrian access will be maintained on the </w:t>
      </w:r>
      <w:r w:rsid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western 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side of </w:t>
      </w:r>
      <w:r w:rsidR="003C0E4C">
        <w:rPr>
          <w:rFonts w:ascii="FS Albert Pro" w:hAnsi="FS Albert Pro" w:cs="Arial"/>
          <w:color w:val="505050"/>
          <w:sz w:val="28"/>
          <w:szCs w:val="28"/>
          <w:lang w:val="en-AU"/>
        </w:rPr>
        <w:t>Honour Avenue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.</w:t>
      </w:r>
      <w:r w:rsid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Access to businesses and private properties will be maintained. 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 </w:t>
      </w:r>
    </w:p>
    <w:p w:rsidR="00A14B6A" w:rsidRPr="003C0E4C" w:rsidRDefault="00A14B6A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Residents and businesses adjacent to Graceville station may experience some noise from </w:t>
      </w:r>
      <w:r w:rsidR="004E3058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the 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operation of plant and equipment</w:t>
      </w:r>
      <w:r w:rsidR="004E3058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, 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construction activities</w:t>
      </w:r>
      <w:r w:rsidR="004E3058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and truck movements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during night works</w:t>
      </w:r>
      <w:r w:rsidR="0060610C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</w:t>
      </w:r>
      <w:r w:rsidR="0060610C"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(Appel Street works from 8pm and Honour Avenue works from 11pm)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.</w:t>
      </w:r>
    </w:p>
    <w:p w:rsidR="00C273B6" w:rsidRPr="003C0E4C" w:rsidRDefault="00C273B6" w:rsidP="008438B3">
      <w:pPr>
        <w:spacing w:before="120" w:after="240"/>
        <w:ind w:left="425" w:right="510"/>
        <w:rPr>
          <w:rFonts w:ascii="FS Albert Pro" w:hAnsi="FS Albert Pro" w:cs="Arial"/>
          <w:color w:val="505050"/>
          <w:sz w:val="28"/>
          <w:szCs w:val="28"/>
          <w:lang w:val="en-AU"/>
        </w:rPr>
      </w:pP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Every effort will be made to carry out these works with minimal disruption. </w:t>
      </w:r>
      <w:r w:rsidR="008438B3"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>Queensland Rail apologises for any inconvenience and appreciates the local community’s cooperation during these important works.</w:t>
      </w:r>
    </w:p>
    <w:p w:rsidR="008438B3" w:rsidRPr="003C0E4C" w:rsidRDefault="008438B3" w:rsidP="008438B3">
      <w:pPr>
        <w:spacing w:before="120" w:after="240"/>
        <w:ind w:left="425" w:right="510"/>
        <w:rPr>
          <w:rFonts w:ascii="FS Albert Pro" w:hAnsi="FS Albert Pro" w:cs="Arial"/>
          <w:b/>
          <w:color w:val="505050"/>
          <w:sz w:val="28"/>
          <w:szCs w:val="28"/>
          <w:lang w:val="en-AU"/>
        </w:rPr>
      </w:pP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For traffic management enquiries </w:t>
      </w:r>
      <w:r w:rsidR="001E17F4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call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Traffex Traffic Control Solution </w:t>
      </w:r>
      <w:r w:rsidR="001E17F4"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on 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1300 787 511 or email </w:t>
      </w:r>
      <w:r w:rsidRPr="003C0E4C">
        <w:rPr>
          <w:rFonts w:ascii="FS Albert Pro" w:hAnsi="FS Albert Pro" w:cs="Arial"/>
          <w:b/>
          <w:sz w:val="28"/>
          <w:szCs w:val="28"/>
          <w:lang w:val="en-AU"/>
        </w:rPr>
        <w:t>Traffex Operations at operations@traffex.com.au</w:t>
      </w:r>
    </w:p>
    <w:p w:rsidR="004C3FE7" w:rsidRPr="00B6168D" w:rsidRDefault="008438B3" w:rsidP="008438B3">
      <w:pPr>
        <w:spacing w:before="120" w:after="240"/>
        <w:ind w:left="425" w:right="510"/>
        <w:rPr>
          <w:rFonts w:ascii="FS Albert Pro" w:hAnsi="FS Albert Pro"/>
        </w:rPr>
      </w:pP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For more information about the Graceville station accessibility upgrade, contact the project on free call 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1800 722 203</w:t>
      </w:r>
      <w:r w:rsidRPr="003C0E4C">
        <w:rPr>
          <w:rFonts w:ascii="FS Albert Pro" w:hAnsi="FS Albert Pro" w:cs="Arial"/>
          <w:color w:val="505050"/>
          <w:sz w:val="28"/>
          <w:szCs w:val="28"/>
          <w:lang w:val="en-AU"/>
        </w:rPr>
        <w:t xml:space="preserve"> or email </w:t>
      </w:r>
      <w:r w:rsidRPr="003C0E4C">
        <w:rPr>
          <w:rFonts w:ascii="FS Albert Pro" w:hAnsi="FS Albert Pro" w:cs="Arial"/>
          <w:b/>
          <w:color w:val="505050"/>
          <w:sz w:val="28"/>
          <w:szCs w:val="28"/>
          <w:lang w:val="en-AU"/>
        </w:rPr>
        <w:t>stationsupgrade@qr.com.au</w:t>
      </w:r>
      <w:r>
        <w:rPr>
          <w:rFonts w:ascii="FS Albert Pro" w:hAnsi="FS Albert Pro" w:cs="Arial"/>
          <w:b/>
          <w:color w:val="505050"/>
          <w:sz w:val="28"/>
          <w:szCs w:val="28"/>
          <w:lang w:val="en-AU"/>
        </w:rPr>
        <w:t xml:space="preserve"> </w:t>
      </w:r>
    </w:p>
    <w:sectPr w:rsidR="004C3FE7" w:rsidRPr="00B6168D" w:rsidSect="001808FB">
      <w:headerReference w:type="even" r:id="rId8"/>
      <w:headerReference w:type="default" r:id="rId9"/>
      <w:headerReference w:type="first" r:id="rId10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34" w:rsidRDefault="003C0A34" w:rsidP="003C0A34">
      <w:pPr>
        <w:spacing w:after="0"/>
      </w:pPr>
      <w:r>
        <w:separator/>
      </w:r>
    </w:p>
  </w:endnote>
  <w:endnote w:type="continuationSeparator" w:id="0">
    <w:p w:rsidR="003C0A34" w:rsidRDefault="003C0A34" w:rsidP="003C0A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Albert Pro">
    <w:altName w:val="Corbel"/>
    <w:panose1 w:val="02000503040000020004"/>
    <w:charset w:val="00"/>
    <w:family w:val="auto"/>
    <w:pitch w:val="variable"/>
    <w:sig w:usb0="00000001" w:usb1="5000205B" w:usb2="00000000" w:usb3="00000000" w:csb0="0000009F" w:csb1="00000000"/>
  </w:font>
  <w:font w:name="FSAlbertPro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34" w:rsidRDefault="003C0A34" w:rsidP="003C0A34">
      <w:pPr>
        <w:spacing w:after="0"/>
      </w:pPr>
      <w:r>
        <w:separator/>
      </w:r>
    </w:p>
  </w:footnote>
  <w:footnote w:type="continuationSeparator" w:id="0">
    <w:p w:rsidR="003C0A34" w:rsidRDefault="003C0A34" w:rsidP="003C0A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0E613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0E613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7" o:spid="_x0000_s2060" type="#_x0000_t75" style="position:absolute;margin-left:-35.25pt;margin-top:-72.2pt;width:595.2pt;height:841.9pt;z-index:-251656192;mso-position-horizontal-relative:margin;mso-position-vertical-relative:margin" o:allowincell="f">
          <v:imagedata r:id="rId1" o:title="A4_Queensland Ra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34" w:rsidRDefault="000E613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1376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_Queensland R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6ED3"/>
    <w:multiLevelType w:val="hybridMultilevel"/>
    <w:tmpl w:val="D0A4A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34"/>
    <w:rsid w:val="0000128E"/>
    <w:rsid w:val="0009593B"/>
    <w:rsid w:val="000E6132"/>
    <w:rsid w:val="000F5E03"/>
    <w:rsid w:val="000F799C"/>
    <w:rsid w:val="001808FB"/>
    <w:rsid w:val="001B6D4B"/>
    <w:rsid w:val="001E17F4"/>
    <w:rsid w:val="00204AD6"/>
    <w:rsid w:val="003C0A34"/>
    <w:rsid w:val="003C0E4C"/>
    <w:rsid w:val="0042612C"/>
    <w:rsid w:val="004319FA"/>
    <w:rsid w:val="00492C4C"/>
    <w:rsid w:val="004C3FE7"/>
    <w:rsid w:val="004E3058"/>
    <w:rsid w:val="0060610C"/>
    <w:rsid w:val="006204D9"/>
    <w:rsid w:val="006D472C"/>
    <w:rsid w:val="0076629D"/>
    <w:rsid w:val="008037BB"/>
    <w:rsid w:val="008438B3"/>
    <w:rsid w:val="00960654"/>
    <w:rsid w:val="00A14B6A"/>
    <w:rsid w:val="00B02C04"/>
    <w:rsid w:val="00B6168D"/>
    <w:rsid w:val="00C273B6"/>
    <w:rsid w:val="00D47640"/>
    <w:rsid w:val="00D905D2"/>
    <w:rsid w:val="00E852FE"/>
    <w:rsid w:val="00ED09FF"/>
    <w:rsid w:val="00FB42AC"/>
    <w:rsid w:val="00FC7390"/>
    <w:rsid w:val="00FE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B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3C0A3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3C0A34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theme="minorBidi"/>
      <w:sz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3C0A34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6204D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D4B"/>
    <w:pPr>
      <w:widowControl/>
      <w:spacing w:line="240" w:lineRule="auto"/>
      <w:ind w:left="720"/>
      <w:contextualSpacing/>
    </w:pPr>
    <w:rPr>
      <w:rFonts w:ascii="Arial" w:eastAsiaTheme="minorHAnsi" w:hAnsi="Arial" w:cstheme="minorBidi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F8F4C-4E61-400B-A41E-8AE7B455CD1F}"/>
</file>

<file path=customXml/itemProps2.xml><?xml version="1.0" encoding="utf-8"?>
<ds:datastoreItem xmlns:ds="http://schemas.openxmlformats.org/officeDocument/2006/customXml" ds:itemID="{413B1DFF-0255-4A55-B656-E5C94624B8AB}"/>
</file>

<file path=customXml/itemProps3.xml><?xml version="1.0" encoding="utf-8"?>
<ds:datastoreItem xmlns:ds="http://schemas.openxmlformats.org/officeDocument/2006/customXml" ds:itemID="{E5346E86-C9C1-4944-9F77-7B281AF2FB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Aleman, Cassie</dc:creator>
  <cp:lastModifiedBy>James, Lyndon</cp:lastModifiedBy>
  <cp:revision>6</cp:revision>
  <cp:lastPrinted>2017-06-02T02:41:00Z</cp:lastPrinted>
  <dcterms:created xsi:type="dcterms:W3CDTF">2017-06-02T02:08:00Z</dcterms:created>
  <dcterms:modified xsi:type="dcterms:W3CDTF">2017-06-12T05:26:00Z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