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FC" w:rsidRDefault="000558F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558FC" w:rsidRDefault="00043598">
      <w:pPr>
        <w:spacing w:line="623" w:lineRule="exact"/>
        <w:ind w:left="184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/>
          <w:b/>
          <w:sz w:val="48"/>
        </w:rPr>
        <w:t>CENTRAL</w:t>
      </w:r>
      <w:r>
        <w:rPr>
          <w:rFonts w:ascii="Arial Black"/>
          <w:b/>
          <w:spacing w:val="-19"/>
          <w:sz w:val="48"/>
        </w:rPr>
        <w:t xml:space="preserve"> </w:t>
      </w:r>
      <w:r>
        <w:rPr>
          <w:rFonts w:ascii="Arial Black"/>
          <w:b/>
          <w:spacing w:val="-1"/>
          <w:sz w:val="48"/>
        </w:rPr>
        <w:t>S</w:t>
      </w:r>
      <w:r>
        <w:rPr>
          <w:rFonts w:ascii="Arial Black"/>
          <w:b/>
          <w:spacing w:val="-33"/>
          <w:sz w:val="48"/>
        </w:rPr>
        <w:t>T</w:t>
      </w:r>
      <w:r>
        <w:rPr>
          <w:rFonts w:ascii="Arial Black"/>
          <w:b/>
          <w:spacing w:val="-35"/>
          <w:sz w:val="48"/>
        </w:rPr>
        <w:t>A</w:t>
      </w:r>
      <w:r>
        <w:rPr>
          <w:rFonts w:ascii="Arial Black"/>
          <w:b/>
          <w:spacing w:val="-1"/>
          <w:sz w:val="48"/>
        </w:rPr>
        <w:t>TIO</w:t>
      </w:r>
      <w:r>
        <w:rPr>
          <w:rFonts w:ascii="Arial Black"/>
          <w:b/>
          <w:sz w:val="48"/>
        </w:rPr>
        <w:t>N</w:t>
      </w:r>
      <w:r>
        <w:rPr>
          <w:rFonts w:ascii="Arial Black"/>
          <w:b/>
          <w:spacing w:val="-18"/>
          <w:sz w:val="48"/>
        </w:rPr>
        <w:t xml:space="preserve"> </w:t>
      </w:r>
      <w:r>
        <w:rPr>
          <w:rFonts w:ascii="Arial Black"/>
          <w:b/>
          <w:spacing w:val="-1"/>
          <w:sz w:val="48"/>
        </w:rPr>
        <w:t>P</w:t>
      </w:r>
      <w:r>
        <w:rPr>
          <w:rFonts w:ascii="Arial Black"/>
          <w:b/>
          <w:spacing w:val="-8"/>
          <w:sz w:val="48"/>
        </w:rPr>
        <w:t>R</w:t>
      </w:r>
      <w:r>
        <w:rPr>
          <w:rFonts w:ascii="Arial Black"/>
          <w:b/>
          <w:sz w:val="48"/>
        </w:rPr>
        <w:t>OGRAM</w:t>
      </w:r>
      <w:r>
        <w:rPr>
          <w:rFonts w:ascii="Arial Black"/>
          <w:b/>
          <w:spacing w:val="-18"/>
          <w:sz w:val="48"/>
        </w:rPr>
        <w:t xml:space="preserve"> </w:t>
      </w:r>
      <w:r>
        <w:rPr>
          <w:rFonts w:ascii="Arial Black"/>
          <w:b/>
          <w:sz w:val="48"/>
        </w:rPr>
        <w:t>U</w:t>
      </w:r>
      <w:r>
        <w:rPr>
          <w:rFonts w:ascii="Arial Black"/>
          <w:b/>
          <w:spacing w:val="-1"/>
          <w:sz w:val="48"/>
        </w:rPr>
        <w:t>P</w:t>
      </w:r>
      <w:r>
        <w:rPr>
          <w:rFonts w:ascii="Arial Black"/>
          <w:b/>
          <w:spacing w:val="-22"/>
          <w:sz w:val="48"/>
        </w:rPr>
        <w:t>D</w:t>
      </w:r>
      <w:r>
        <w:rPr>
          <w:rFonts w:ascii="Arial Black"/>
          <w:b/>
          <w:spacing w:val="-35"/>
          <w:sz w:val="48"/>
        </w:rPr>
        <w:t>A</w:t>
      </w:r>
      <w:r>
        <w:rPr>
          <w:rFonts w:ascii="Arial Black"/>
          <w:b/>
          <w:spacing w:val="-1"/>
          <w:sz w:val="48"/>
        </w:rPr>
        <w:t>TE</w:t>
      </w:r>
    </w:p>
    <w:p w:rsidR="000558FC" w:rsidRDefault="00043598">
      <w:pPr>
        <w:spacing w:before="163"/>
        <w:ind w:left="184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pacing w:val="-1"/>
          <w:sz w:val="24"/>
        </w:rPr>
        <w:t>September</w:t>
      </w:r>
      <w:r>
        <w:rPr>
          <w:rFonts w:ascii="Arial Black"/>
          <w:b/>
          <w:spacing w:val="-21"/>
          <w:sz w:val="24"/>
        </w:rPr>
        <w:t xml:space="preserve"> </w:t>
      </w:r>
      <w:r>
        <w:rPr>
          <w:rFonts w:ascii="Arial Black"/>
          <w:b/>
          <w:sz w:val="24"/>
        </w:rPr>
        <w:t>2016</w:t>
      </w: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558FC" w:rsidRDefault="000558FC">
      <w:pPr>
        <w:spacing w:before="3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0558FC" w:rsidRDefault="00043598">
      <w:pPr>
        <w:pStyle w:val="Heading1"/>
        <w:spacing w:before="69" w:line="187" w:lineRule="auto"/>
        <w:ind w:left="106" w:right="2717"/>
        <w:rPr>
          <w:b w:val="0"/>
          <w:bCs w:val="0"/>
        </w:rPr>
      </w:pPr>
      <w:r>
        <w:t>BIG</w:t>
      </w:r>
      <w:r>
        <w:rPr>
          <w:spacing w:val="-16"/>
        </w:rPr>
        <w:t xml:space="preserve"> </w:t>
      </w:r>
      <w:r>
        <w:t>UPGRADE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OUR</w:t>
      </w:r>
      <w:r>
        <w:rPr>
          <w:spacing w:val="26"/>
          <w:w w:val="99"/>
        </w:rPr>
        <w:t xml:space="preserve"> </w:t>
      </w:r>
      <w:r>
        <w:rPr>
          <w:spacing w:val="-2"/>
        </w:rPr>
        <w:t>BUSIEST</w:t>
      </w:r>
      <w:r>
        <w:rPr>
          <w:spacing w:val="-7"/>
        </w:rPr>
        <w:t xml:space="preserve"> </w:t>
      </w:r>
      <w:r>
        <w:rPr>
          <w:spacing w:val="-9"/>
        </w:rPr>
        <w:t>ST</w:t>
      </w:r>
      <w:r>
        <w:rPr>
          <w:spacing w:val="-10"/>
        </w:rPr>
        <w:t>A</w:t>
      </w:r>
      <w:r>
        <w:rPr>
          <w:spacing w:val="-9"/>
        </w:rPr>
        <w:t>TION</w:t>
      </w:r>
    </w:p>
    <w:p w:rsidR="000558FC" w:rsidRDefault="000558FC">
      <w:pPr>
        <w:spacing w:before="6"/>
        <w:rPr>
          <w:rFonts w:ascii="Arial Black" w:eastAsia="Arial Black" w:hAnsi="Arial Black" w:cs="Arial Black"/>
          <w:b/>
          <w:bCs/>
          <w:sz w:val="27"/>
          <w:szCs w:val="27"/>
        </w:rPr>
      </w:pPr>
    </w:p>
    <w:p w:rsidR="000558FC" w:rsidRDefault="000558FC">
      <w:pPr>
        <w:rPr>
          <w:rFonts w:ascii="Arial Black" w:eastAsia="Arial Black" w:hAnsi="Arial Black" w:cs="Arial Black"/>
          <w:sz w:val="27"/>
          <w:szCs w:val="27"/>
        </w:rPr>
        <w:sectPr w:rsidR="000558FC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0558FC" w:rsidRDefault="00043598">
      <w:pPr>
        <w:pStyle w:val="BodyText"/>
        <w:spacing w:before="86" w:line="240" w:lineRule="exact"/>
        <w:ind w:right="135"/>
      </w:pPr>
      <w:r>
        <w:lastRenderedPageBreak/>
        <w:pict>
          <v:group id="_x0000_s1047" style="position:absolute;left:0;text-align:left;margin-left:0;margin-top:32.35pt;width:595.3pt;height:809.55pt;z-index:-5416;mso-position-horizontal-relative:page;mso-position-vertical-relative:page" coordorigin=",647" coordsize="11906,161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850;width:11902;height:15987">
              <v:imagedata r:id="rId6" o:title=""/>
            </v:shape>
            <v:shape id="_x0000_s1055" type="#_x0000_t75" style="position:absolute;left:1106;top:647;width:2665;height:1100">
              <v:imagedata r:id="rId7" o:title=""/>
            </v:shape>
            <v:shape id="_x0000_s1054" type="#_x0000_t75" style="position:absolute;left:8976;top:760;width:2440;height:303">
              <v:imagedata r:id="rId8" o:title=""/>
            </v:shape>
            <v:group id="_x0000_s1052" style="position:absolute;left:11457;top:787;width:2;height:228" coordorigin="11457,787" coordsize="2,228">
              <v:shape id="_x0000_s1053" style="position:absolute;left:11457;top:787;width:2;height:228" coordorigin="11457,787" coordsize="0,228" path="m11457,787r,228e" filled="f" strokecolor="#d61726" strokeweight=".78706mm">
                <v:path arrowok="t"/>
              </v:shape>
            </v:group>
            <v:group id="_x0000_s1050" style="position:absolute;left:11525;top:809;width:2;height:207" coordorigin="11525,809" coordsize="2,207">
              <v:shape id="_x0000_s1051" style="position:absolute;left:11525;top:809;width:2;height:207" coordorigin="11525,809" coordsize="0,207" path="m11525,809r,206e" filled="f" strokecolor="#d61726" strokeweight=".79233mm">
                <v:path arrowok="t"/>
              </v:shape>
            </v:group>
            <v:group id="_x0000_s1048" style="position:absolute;left:6073;top:11353;width:5833;height:4610" coordorigin="6073,11353" coordsize="5833,4610">
              <v:shape id="_x0000_s1049" style="position:absolute;left:6073;top:11353;width:5833;height:4610" coordorigin="6073,11353" coordsize="5833,4610" path="m6073,15962r5832,l11905,11353r-5832,l6073,15962xe" fillcolor="#dadada" stroked="f">
                <v:path arrowok="t"/>
              </v:shape>
            </v:group>
            <w10:wrap anchorx="page" anchory="page"/>
          </v:group>
        </w:pic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upgrade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Central </w:t>
      </w:r>
      <w:r>
        <w:t>station</w:t>
      </w:r>
      <w:r>
        <w:rPr>
          <w:spacing w:val="-1"/>
        </w:rPr>
        <w:t xml:space="preserve"> </w:t>
      </w:r>
      <w:r>
        <w:t>comprises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program of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 xml:space="preserve">involving </w:t>
      </w:r>
      <w:r>
        <w:t>the</w:t>
      </w:r>
      <w:r>
        <w:rPr>
          <w:spacing w:val="-1"/>
        </w:rPr>
        <w:t xml:space="preserve"> </w:t>
      </w:r>
      <w:r>
        <w:t>staged</w:t>
      </w:r>
      <w:r>
        <w:rPr>
          <w:spacing w:val="-1"/>
        </w:rPr>
        <w:t xml:space="preserve"> delivery</w:t>
      </w:r>
      <w:r>
        <w:rPr>
          <w:spacing w:val="24"/>
        </w:rPr>
        <w:t xml:space="preserve"> </w:t>
      </w:r>
      <w:r>
        <w:t xml:space="preserve">of five separate projects over three years,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in</w:t>
      </w:r>
      <w:r>
        <w:t xml:space="preserve"> September</w:t>
      </w:r>
      <w:r>
        <w:rPr>
          <w:spacing w:val="-1"/>
        </w:rPr>
        <w:t xml:space="preserve"> 2016.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right="135"/>
      </w:pPr>
      <w:r>
        <w:t>Its</w:t>
      </w:r>
      <w:r>
        <w:rPr>
          <w:spacing w:val="-2"/>
        </w:rPr>
        <w:t xml:space="preserve"> </w:t>
      </w:r>
      <w:r>
        <w:rPr>
          <w:spacing w:val="-1"/>
        </w:rPr>
        <w:t xml:space="preserve">purpose is </w:t>
      </w:r>
      <w:r>
        <w:t>to</w:t>
      </w:r>
      <w:r>
        <w:rPr>
          <w:spacing w:val="-1"/>
        </w:rPr>
        <w:t xml:space="preserve"> </w:t>
      </w:r>
      <w:proofErr w:type="spellStart"/>
      <w:r>
        <w:t>revitalise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spellStart"/>
      <w:r>
        <w:t>modernise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 xml:space="preserve">Brisbane’s </w:t>
      </w:r>
      <w:r>
        <w:t>most</w:t>
      </w:r>
      <w:r>
        <w:rPr>
          <w:spacing w:val="-1"/>
        </w:rPr>
        <w:t xml:space="preserve"> highly </w:t>
      </w:r>
      <w:proofErr w:type="spellStart"/>
      <w:r>
        <w:rPr>
          <w:spacing w:val="-1"/>
        </w:rPr>
        <w:t>patronised</w:t>
      </w:r>
      <w:proofErr w:type="spellEnd"/>
      <w:r>
        <w:rPr>
          <w:spacing w:val="-1"/>
        </w:rPr>
        <w:t xml:space="preserve"> </w:t>
      </w:r>
      <w:r>
        <w:t>station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upgrade</w:t>
      </w:r>
      <w:r>
        <w:t xml:space="preserve"> </w:t>
      </w:r>
      <w:r>
        <w:rPr>
          <w:spacing w:val="-1"/>
        </w:rPr>
        <w:t>all of</w:t>
      </w:r>
      <w:r>
        <w:t xml:space="preserve"> 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and</w:t>
      </w:r>
      <w:r>
        <w:rPr>
          <w:spacing w:val="24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life expired and</w:t>
      </w:r>
      <w:r>
        <w:t xml:space="preserve"> contribute</w:t>
      </w:r>
    </w:p>
    <w:p w:rsidR="000558FC" w:rsidRDefault="00043598">
      <w:pPr>
        <w:pStyle w:val="BodyText"/>
        <w:spacing w:line="240" w:lineRule="exact"/>
        <w:ind w:right="135"/>
      </w:pP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expensive and</w:t>
      </w:r>
      <w:r>
        <w:t xml:space="preserve"> constantly</w:t>
      </w:r>
      <w:r>
        <w:rPr>
          <w:spacing w:val="-1"/>
        </w:rPr>
        <w:t xml:space="preserve"> growing</w:t>
      </w:r>
      <w:r>
        <w:rPr>
          <w:spacing w:val="23"/>
        </w:rPr>
        <w:t xml:space="preserve"> </w:t>
      </w:r>
      <w:r>
        <w:t>maintenance</w:t>
      </w:r>
      <w:r>
        <w:rPr>
          <w:spacing w:val="-1"/>
        </w:rPr>
        <w:t xml:space="preserve"> program.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right="135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platforms</w:t>
      </w:r>
      <w: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 xml:space="preserve">upgraded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26"/>
        </w:rPr>
        <w:t xml:space="preserve"> </w:t>
      </w:r>
      <w:r>
        <w:t xml:space="preserve">an efficient, uniform and modern new look </w:t>
      </w:r>
      <w:r>
        <w:rPr>
          <w:spacing w:val="-1"/>
        </w:rPr>
        <w:t>expected 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t xml:space="preserve"> station.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right="135"/>
      </w:pPr>
      <w:r>
        <w:t>Platforms</w:t>
      </w:r>
      <w:r>
        <w:rPr>
          <w:spacing w:val="-2"/>
        </w:rPr>
        <w:t xml:space="preserve"> </w:t>
      </w:r>
      <w:r>
        <w:rPr>
          <w:spacing w:val="-1"/>
        </w:rPr>
        <w:t>1/2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3/4</w:t>
      </w:r>
      <w:r>
        <w:t xml:space="preserve"> </w:t>
      </w:r>
      <w:r>
        <w:rPr>
          <w:spacing w:val="-1"/>
        </w:rPr>
        <w:t>will be</w:t>
      </w:r>
      <w:r>
        <w:t xml:space="preserve"> raised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enable</w:t>
      </w:r>
      <w:r>
        <w:rPr>
          <w:spacing w:val="25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boarding</w:t>
      </w:r>
      <w:r>
        <w:t xml:space="preserve"> (Platfo</w:t>
      </w:r>
      <w:r>
        <w:t xml:space="preserve">rms </w:t>
      </w:r>
      <w:r>
        <w:rPr>
          <w:spacing w:val="-1"/>
        </w:rPr>
        <w:t>5/6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already</w:t>
      </w:r>
      <w:r>
        <w:rPr>
          <w:spacing w:val="25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level)</w:t>
      </w:r>
      <w:r>
        <w:t xml:space="preserve"> </w:t>
      </w:r>
      <w:r>
        <w:rPr>
          <w:spacing w:val="-1"/>
        </w:rPr>
        <w:t>and</w:t>
      </w:r>
      <w:r>
        <w:t xml:space="preserve"> roof</w:t>
      </w:r>
      <w:r>
        <w:rPr>
          <w:spacing w:val="-1"/>
        </w:rPr>
        <w:t xml:space="preserve"> extensions</w:t>
      </w:r>
      <w:r>
        <w:t xml:space="preserve"> </w:t>
      </w:r>
      <w:r>
        <w:rPr>
          <w:spacing w:val="-1"/>
        </w:rPr>
        <w:t>over</w:t>
      </w:r>
      <w:r>
        <w:t xml:space="preserve"> these</w:t>
      </w:r>
      <w:r>
        <w:rPr>
          <w:spacing w:val="26"/>
        </w:rPr>
        <w:t xml:space="preserve"> </w:t>
      </w:r>
      <w:r>
        <w:rPr>
          <w:spacing w:val="-1"/>
        </w:rPr>
        <w:t>platforms at</w:t>
      </w:r>
      <w:r>
        <w:t xml:space="preserve"> the</w:t>
      </w:r>
      <w:r>
        <w:rPr>
          <w:spacing w:val="-2"/>
        </w:rPr>
        <w:t xml:space="preserve"> </w:t>
      </w:r>
      <w:r>
        <w:t>Fortitude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alley</w:t>
      </w:r>
      <w:r>
        <w:t xml:space="preserve"> </w:t>
      </w:r>
      <w:r>
        <w:rPr>
          <w:spacing w:val="-1"/>
        </w:rPr>
        <w:t>end will</w:t>
      </w:r>
      <w:r>
        <w:rPr>
          <w:spacing w:val="26"/>
        </w:rPr>
        <w:t xml:space="preserve"> </w:t>
      </w:r>
      <w:r>
        <w:rPr>
          <w:spacing w:val="-1"/>
        </w:rPr>
        <w:t xml:space="preserve">provide </w:t>
      </w:r>
      <w:r>
        <w:t>more</w:t>
      </w:r>
      <w:r>
        <w:rPr>
          <w:spacing w:val="-1"/>
        </w:rPr>
        <w:t xml:space="preserve"> </w:t>
      </w:r>
      <w:r>
        <w:rPr>
          <w:spacing w:val="-2"/>
        </w:rPr>
        <w:t>shelter.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right="135"/>
      </w:pPr>
      <w:r>
        <w:t xml:space="preserve">Platform escalators, lifts and stairs will be </w:t>
      </w:r>
      <w:proofErr w:type="spellStart"/>
      <w:r>
        <w:t>modernised</w:t>
      </w:r>
      <w:proofErr w:type="spellEnd"/>
      <w:r>
        <w:t>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new</w:t>
      </w:r>
      <w:r>
        <w:t xml:space="preserve"> roof</w:t>
      </w:r>
      <w:r>
        <w:rPr>
          <w:spacing w:val="-1"/>
        </w:rPr>
        <w:t xml:space="preserve"> over</w:t>
      </w:r>
      <w:r>
        <w:t xml:space="preserve"> the</w:t>
      </w:r>
      <w:r>
        <w:rPr>
          <w:spacing w:val="-1"/>
        </w:rPr>
        <w:t xml:space="preserve"> upper </w:t>
      </w:r>
      <w:r>
        <w:t>concourse</w:t>
      </w:r>
      <w:r>
        <w:rPr>
          <w:spacing w:val="-1"/>
        </w:rPr>
        <w:t xml:space="preserve"> will</w:t>
      </w:r>
      <w:r>
        <w:t xml:space="preserve"> create</w:t>
      </w:r>
      <w:r>
        <w:rPr>
          <w:spacing w:val="25"/>
        </w:rPr>
        <w:t xml:space="preserve"> </w:t>
      </w:r>
      <w:r>
        <w:t xml:space="preserve">a </w:t>
      </w:r>
      <w:r>
        <w:rPr>
          <w:spacing w:val="-2"/>
        </w:rPr>
        <w:t>lighter,</w:t>
      </w:r>
      <w:r>
        <w:t xml:space="preserve"> brighter feel for this important Brisbane</w:t>
      </w:r>
      <w:r>
        <w:rPr>
          <w:spacing w:val="24"/>
        </w:rPr>
        <w:t xml:space="preserve"> </w:t>
      </w:r>
      <w:r>
        <w:rPr>
          <w:spacing w:val="-1"/>
        </w:rPr>
        <w:t>CBD landmark</w:t>
      </w:r>
      <w:r>
        <w:t xml:space="preserve"> </w:t>
      </w:r>
      <w:r>
        <w:rPr>
          <w:spacing w:val="-1"/>
        </w:rPr>
        <w:t>and</w:t>
      </w:r>
      <w:r>
        <w:t xml:space="preserve"> showcase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25"/>
        </w:rPr>
        <w:t xml:space="preserve"> </w:t>
      </w:r>
      <w:r>
        <w:rPr>
          <w:spacing w:val="-1"/>
        </w:rPr>
        <w:t xml:space="preserve">heritage </w:t>
      </w:r>
      <w:r>
        <w:t>features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Central</w:t>
      </w:r>
      <w:r>
        <w:t xml:space="preserve"> station</w:t>
      </w:r>
      <w:r>
        <w:rPr>
          <w:spacing w:val="25"/>
        </w:rPr>
        <w:t xml:space="preserve"> </w:t>
      </w:r>
      <w:r>
        <w:t>building bounded by Edward,</w:t>
      </w:r>
      <w:r>
        <w:rPr>
          <w:spacing w:val="-12"/>
        </w:rPr>
        <w:t xml:space="preserve"> </w:t>
      </w:r>
      <w:r>
        <w:t xml:space="preserve">Ann and Creek </w:t>
      </w:r>
      <w:r>
        <w:t>Streets.</w:t>
      </w:r>
    </w:p>
    <w:p w:rsidR="000558FC" w:rsidRDefault="00043598">
      <w:pPr>
        <w:pStyle w:val="BodyText"/>
        <w:spacing w:before="87" w:line="240" w:lineRule="exact"/>
        <w:ind w:right="900"/>
      </w:pPr>
      <w:r>
        <w:br w:type="column"/>
      </w:r>
      <w:r>
        <w:lastRenderedPageBreak/>
        <w:t xml:space="preserve">In addition to improved wayfinding, pedestrian flow through, the station </w:t>
      </w:r>
      <w:r>
        <w:t xml:space="preserve">will be enhanced by </w:t>
      </w:r>
      <w:r>
        <w:t>the</w:t>
      </w:r>
      <w:r>
        <w:rPr>
          <w:spacing w:val="-2"/>
        </w:rPr>
        <w:t xml:space="preserve"> </w:t>
      </w:r>
      <w:r>
        <w:t>replacement</w:t>
      </w:r>
      <w:r>
        <w:rPr>
          <w:spacing w:val="-1"/>
        </w:rPr>
        <w:t xml:space="preserve"> of</w:t>
      </w:r>
      <w:r>
        <w:t xml:space="preserve"> two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escalators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installation of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Street</w:t>
      </w:r>
      <w:r>
        <w:rPr>
          <w:spacing w:val="24"/>
          <w:w w:val="99"/>
        </w:rPr>
        <w:t xml:space="preserve"> </w:t>
      </w:r>
      <w:r>
        <w:t xml:space="preserve">end of the upper concourse, increasing station </w:t>
      </w:r>
      <w:r>
        <w:rPr>
          <w:spacing w:val="-1"/>
        </w:rPr>
        <w:t xml:space="preserve">access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ANZAC</w:t>
      </w:r>
      <w:r>
        <w:rPr>
          <w:spacing w:val="-1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rPr>
          <w:spacing w:val="-3"/>
        </w:rPr>
        <w:t>subway.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lift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t xml:space="preserve"> this</w:t>
      </w:r>
      <w:r>
        <w:rPr>
          <w:spacing w:val="-1"/>
        </w:rPr>
        <w:t xml:space="preserve"> area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upgraded.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right="747"/>
      </w:pPr>
      <w:r>
        <w:t>Platform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upper</w:t>
      </w:r>
      <w:r>
        <w:t xml:space="preserve"> concourse</w:t>
      </w:r>
      <w:r>
        <w:rPr>
          <w:spacing w:val="-1"/>
        </w:rPr>
        <w:t xml:space="preserve"> works</w:t>
      </w:r>
      <w: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 xml:space="preserve">expected to be delivered </w:t>
      </w:r>
      <w:r>
        <w:rPr>
          <w:spacing w:val="-2"/>
        </w:rPr>
        <w:t>concurrently,</w:t>
      </w:r>
      <w:r>
        <w:t xml:space="preserve"> starting</w:t>
      </w:r>
      <w:r>
        <w:rPr>
          <w:spacing w:val="20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upgrade</w:t>
      </w:r>
      <w:r>
        <w:t xml:space="preserve"> </w:t>
      </w:r>
      <w:r>
        <w:rPr>
          <w:spacing w:val="-1"/>
        </w:rPr>
        <w:t>of</w:t>
      </w:r>
      <w:r>
        <w:t xml:space="preserve"> Platforms</w:t>
      </w:r>
      <w:r>
        <w:rPr>
          <w:spacing w:val="-2"/>
        </w:rPr>
        <w:t xml:space="preserve"> </w:t>
      </w:r>
      <w:r>
        <w:rPr>
          <w:spacing w:val="-1"/>
        </w:rPr>
        <w:t>1/2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3/4</w:t>
      </w:r>
      <w: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early 2017</w:t>
      </w:r>
      <w:r>
        <w:t xml:space="preserve"> </w:t>
      </w:r>
      <w:r>
        <w:rPr>
          <w:spacing w:val="-1"/>
        </w:rPr>
        <w:t>with</w:t>
      </w:r>
      <w:r>
        <w:t xml:space="preserve"> their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planned</w:t>
      </w:r>
      <w:r>
        <w:t xml:space="preserve"> </w:t>
      </w:r>
      <w:r>
        <w:rPr>
          <w:spacing w:val="-1"/>
        </w:rPr>
        <w:t>prior</w:t>
      </w:r>
      <w:r>
        <w:t xml:space="preserve"> to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"/>
        </w:rPr>
        <w:t xml:space="preserve"> Commonwealth</w:t>
      </w:r>
      <w:r>
        <w:t xml:space="preserve"> Games</w:t>
      </w:r>
      <w:r>
        <w:rPr>
          <w:spacing w:val="-1"/>
        </w:rPr>
        <w:t xml:space="preserve"> in</w:t>
      </w:r>
      <w:r>
        <w:rPr>
          <w:spacing w:val="-12"/>
        </w:rPr>
        <w:t xml:space="preserve"> </w:t>
      </w:r>
      <w:r>
        <w:t>April</w:t>
      </w:r>
      <w:r>
        <w:rPr>
          <w:spacing w:val="-1"/>
        </w:rPr>
        <w:t xml:space="preserve"> 2018.</w:t>
      </w:r>
    </w:p>
    <w:p w:rsidR="000558FC" w:rsidRDefault="000558FC">
      <w:pPr>
        <w:spacing w:before="3"/>
        <w:rPr>
          <w:rFonts w:ascii="Arial" w:eastAsia="Arial" w:hAnsi="Arial" w:cs="Arial"/>
          <w:sz w:val="19"/>
          <w:szCs w:val="19"/>
        </w:rPr>
      </w:pPr>
    </w:p>
    <w:p w:rsidR="000558FC" w:rsidRDefault="00043598">
      <w:pPr>
        <w:pStyle w:val="Heading2"/>
        <w:ind w:left="220"/>
        <w:rPr>
          <w:b w:val="0"/>
          <w:bCs w:val="0"/>
        </w:rPr>
      </w:pPr>
      <w:r>
        <w:rPr>
          <w:spacing w:val="-35"/>
        </w:rPr>
        <w:t>F</w:t>
      </w:r>
      <w:r>
        <w:t>AST</w:t>
      </w:r>
      <w:r>
        <w:rPr>
          <w:spacing w:val="-6"/>
        </w:rPr>
        <w:t xml:space="preserve"> </w:t>
      </w:r>
      <w:r>
        <w:rPr>
          <w:spacing w:val="-35"/>
        </w:rPr>
        <w:t>F</w:t>
      </w:r>
      <w:r>
        <w:rPr>
          <w:spacing w:val="-8"/>
        </w:rPr>
        <w:t>A</w:t>
      </w:r>
      <w:r>
        <w:t>CTS</w:t>
      </w:r>
    </w:p>
    <w:p w:rsidR="000558FC" w:rsidRDefault="00043598">
      <w:pPr>
        <w:pStyle w:val="BodyText"/>
        <w:numPr>
          <w:ilvl w:val="0"/>
          <w:numId w:val="1"/>
        </w:numPr>
        <w:tabs>
          <w:tab w:val="left" w:pos="581"/>
        </w:tabs>
        <w:spacing w:before="142"/>
      </w:pPr>
      <w:r>
        <w:rPr>
          <w:spacing w:val="-1"/>
        </w:rPr>
        <w:t>Central</w:t>
      </w:r>
      <w:r>
        <w:t xml:space="preserve"> station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127</w:t>
      </w:r>
      <w:r>
        <w:t xml:space="preserve"> years</w:t>
      </w:r>
      <w:r>
        <w:rPr>
          <w:spacing w:val="-1"/>
        </w:rPr>
        <w:t xml:space="preserve"> old</w:t>
      </w:r>
    </w:p>
    <w:p w:rsidR="000558FC" w:rsidRDefault="00043598">
      <w:pPr>
        <w:pStyle w:val="BodyText"/>
        <w:numPr>
          <w:ilvl w:val="0"/>
          <w:numId w:val="1"/>
        </w:numPr>
        <w:tabs>
          <w:tab w:val="left" w:pos="581"/>
        </w:tabs>
        <w:spacing w:before="187"/>
      </w:pPr>
      <w:r>
        <w:t>It</w:t>
      </w:r>
      <w:r>
        <w:rPr>
          <w:spacing w:val="-1"/>
        </w:rPr>
        <w:t xml:space="preserve"> is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busiest</w:t>
      </w:r>
      <w:r>
        <w:t xml:space="preserve"> station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t xml:space="preserve">SEQ </w:t>
      </w:r>
      <w:r>
        <w:rPr>
          <w:spacing w:val="-1"/>
        </w:rPr>
        <w:t>Network</w:t>
      </w:r>
    </w:p>
    <w:p w:rsidR="000558FC" w:rsidRDefault="000558FC">
      <w:pPr>
        <w:spacing w:before="10"/>
        <w:rPr>
          <w:rFonts w:ascii="Arial" w:eastAsia="Arial" w:hAnsi="Arial" w:cs="Arial"/>
          <w:sz w:val="18"/>
          <w:szCs w:val="18"/>
        </w:rPr>
      </w:pPr>
    </w:p>
    <w:p w:rsidR="000558FC" w:rsidRDefault="00043598">
      <w:pPr>
        <w:pStyle w:val="BodyText"/>
        <w:numPr>
          <w:ilvl w:val="0"/>
          <w:numId w:val="1"/>
        </w:numPr>
        <w:tabs>
          <w:tab w:val="left" w:pos="581"/>
        </w:tabs>
        <w:spacing w:line="220" w:lineRule="exact"/>
        <w:ind w:right="640"/>
      </w:pPr>
      <w:r>
        <w:t xml:space="preserve">Almost 5,000 trains per week pass through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on</w:t>
      </w:r>
      <w:r>
        <w:t xml:space="preserve"> two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lines</w:t>
      </w:r>
      <w:r>
        <w:t xml:space="preserve"> </w:t>
      </w:r>
      <w:r>
        <w:rPr>
          <w:spacing w:val="-1"/>
        </w:rPr>
        <w:t>and</w:t>
      </w:r>
      <w:r>
        <w:t xml:space="preserve"> four</w:t>
      </w:r>
      <w:r>
        <w:rPr>
          <w:spacing w:val="-1"/>
        </w:rPr>
        <w:t xml:space="preserve"> </w:t>
      </w:r>
      <w:r>
        <w:t>suburban</w:t>
      </w:r>
      <w:r>
        <w:rPr>
          <w:spacing w:val="25"/>
        </w:rPr>
        <w:t xml:space="preserve"> </w:t>
      </w:r>
      <w:r>
        <w:rPr>
          <w:spacing w:val="-1"/>
        </w:rPr>
        <w:t>lines</w:t>
      </w:r>
    </w:p>
    <w:p w:rsidR="000558FC" w:rsidRDefault="000558FC">
      <w:pPr>
        <w:spacing w:before="2"/>
        <w:rPr>
          <w:rFonts w:ascii="Arial" w:eastAsia="Arial" w:hAnsi="Arial" w:cs="Arial"/>
          <w:sz w:val="19"/>
          <w:szCs w:val="19"/>
        </w:rPr>
      </w:pPr>
    </w:p>
    <w:p w:rsidR="000558FC" w:rsidRDefault="00043598">
      <w:pPr>
        <w:pStyle w:val="BodyText"/>
        <w:numPr>
          <w:ilvl w:val="0"/>
          <w:numId w:val="1"/>
        </w:numPr>
        <w:tabs>
          <w:tab w:val="left" w:pos="581"/>
        </w:tabs>
        <w:spacing w:line="220" w:lineRule="exact"/>
        <w:ind w:right="900"/>
      </w:pPr>
      <w:r>
        <w:t xml:space="preserve">Up to 140,000 passengers get on or </w:t>
      </w:r>
      <w:r>
        <w:rPr>
          <w:spacing w:val="-2"/>
        </w:rPr>
        <w:t>off</w:t>
      </w:r>
      <w:r>
        <w:t xml:space="preserve"> at</w:t>
      </w:r>
      <w:r>
        <w:rPr>
          <w:spacing w:val="22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weekday</w:t>
      </w:r>
    </w:p>
    <w:p w:rsidR="000558FC" w:rsidRDefault="000558FC">
      <w:pPr>
        <w:spacing w:before="2"/>
        <w:rPr>
          <w:rFonts w:ascii="Arial" w:eastAsia="Arial" w:hAnsi="Arial" w:cs="Arial"/>
          <w:sz w:val="19"/>
          <w:szCs w:val="19"/>
        </w:rPr>
      </w:pPr>
    </w:p>
    <w:p w:rsidR="000558FC" w:rsidRDefault="00043598">
      <w:pPr>
        <w:pStyle w:val="BodyText"/>
        <w:numPr>
          <w:ilvl w:val="0"/>
          <w:numId w:val="1"/>
        </w:numPr>
        <w:tabs>
          <w:tab w:val="left" w:pos="581"/>
        </w:tabs>
        <w:spacing w:line="220" w:lineRule="exact"/>
        <w:ind w:right="277"/>
      </w:pPr>
      <w:r>
        <w:rPr>
          <w:spacing w:val="-1"/>
        </w:rPr>
        <w:t>60</w:t>
      </w:r>
      <w:r>
        <w:rPr>
          <w:spacing w:val="-2"/>
        </w:rPr>
        <w:t xml:space="preserve"> </w:t>
      </w:r>
      <w:r>
        <w:rPr>
          <w:spacing w:val="-1"/>
        </w:rPr>
        <w:t xml:space="preserve">staff work </w:t>
      </w:r>
      <w:r>
        <w:t>three</w:t>
      </w:r>
      <w:r>
        <w:rPr>
          <w:spacing w:val="-2"/>
        </w:rPr>
        <w:t xml:space="preserve"> </w:t>
      </w:r>
      <w:r>
        <w:t>shifts</w:t>
      </w:r>
      <w:r>
        <w:rPr>
          <w:spacing w:val="-2"/>
        </w:rPr>
        <w:t xml:space="preserve"> </w:t>
      </w:r>
      <w:r>
        <w:rPr>
          <w:spacing w:val="-1"/>
        </w:rPr>
        <w:t xml:space="preserve">per day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station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provide</w:t>
      </w:r>
      <w:r>
        <w:t xml:space="preserve"> customer</w:t>
      </w:r>
      <w:r>
        <w:rPr>
          <w:spacing w:val="-1"/>
        </w:rPr>
        <w:t xml:space="preserve"> </w:t>
      </w:r>
      <w:r>
        <w:t>service</w:t>
      </w:r>
    </w:p>
    <w:p w:rsidR="000558FC" w:rsidRDefault="000558FC">
      <w:pPr>
        <w:spacing w:before="1"/>
        <w:rPr>
          <w:rFonts w:ascii="Arial" w:eastAsia="Arial" w:hAnsi="Arial" w:cs="Arial"/>
          <w:sz w:val="18"/>
          <w:szCs w:val="18"/>
        </w:rPr>
      </w:pPr>
    </w:p>
    <w:p w:rsidR="000558FC" w:rsidRDefault="00043598">
      <w:pPr>
        <w:pStyle w:val="BodyText"/>
        <w:numPr>
          <w:ilvl w:val="0"/>
          <w:numId w:val="1"/>
        </w:numPr>
        <w:tabs>
          <w:tab w:val="left" w:pos="581"/>
        </w:tabs>
        <w:spacing w:line="218" w:lineRule="auto"/>
        <w:ind w:right="229"/>
      </w:pPr>
      <w:r>
        <w:t xml:space="preserve">All public address announcements for Central, </w:t>
      </w:r>
      <w:r>
        <w:rPr>
          <w:spacing w:val="-1"/>
        </w:rPr>
        <w:t xml:space="preserve">Roma </w:t>
      </w:r>
      <w:r>
        <w:t>Street</w:t>
      </w:r>
      <w:r>
        <w:rPr>
          <w:spacing w:val="-1"/>
        </w:rPr>
        <w:t xml:space="preserve"> and </w:t>
      </w:r>
      <w:r>
        <w:t>Fortitude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alley</w:t>
      </w:r>
      <w:r>
        <w:rPr>
          <w:spacing w:val="-1"/>
        </w:rPr>
        <w:t xml:space="preserve"> are </w:t>
      </w:r>
      <w:r>
        <w:t>made</w:t>
      </w:r>
      <w:r>
        <w:rPr>
          <w:spacing w:val="-2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Central</w:t>
      </w:r>
      <w:r>
        <w:t xml:space="preserve"> station</w:t>
      </w:r>
    </w:p>
    <w:p w:rsidR="000558FC" w:rsidRDefault="000558FC">
      <w:pPr>
        <w:spacing w:line="218" w:lineRule="auto"/>
        <w:sectPr w:rsidR="000558FC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4791" w:space="156"/>
            <w:col w:w="5543"/>
          </w:cols>
        </w:sectPr>
      </w:pPr>
    </w:p>
    <w:p w:rsidR="000558FC" w:rsidRDefault="000558FC">
      <w:pPr>
        <w:spacing w:before="9"/>
        <w:rPr>
          <w:rFonts w:ascii="Arial" w:eastAsia="Arial" w:hAnsi="Arial" w:cs="Arial"/>
          <w:sz w:val="7"/>
          <w:szCs w:val="7"/>
        </w:rPr>
      </w:pPr>
    </w:p>
    <w:p w:rsidR="000558FC" w:rsidRDefault="00043598">
      <w:pPr>
        <w:spacing w:line="200" w:lineRule="atLeast"/>
        <w:ind w:left="1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1689895" cy="69780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95" cy="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FC" w:rsidRDefault="000558FC">
      <w:pPr>
        <w:rPr>
          <w:rFonts w:ascii="Arial" w:eastAsia="Arial" w:hAnsi="Arial" w:cs="Arial"/>
          <w:sz w:val="20"/>
          <w:szCs w:val="20"/>
        </w:rPr>
      </w:pPr>
    </w:p>
    <w:p w:rsidR="000558FC" w:rsidRDefault="000558FC">
      <w:pPr>
        <w:spacing w:before="1"/>
        <w:rPr>
          <w:rFonts w:ascii="Arial" w:eastAsia="Arial" w:hAnsi="Arial" w:cs="Arial"/>
          <w:sz w:val="10"/>
          <w:szCs w:val="10"/>
        </w:rPr>
      </w:pPr>
    </w:p>
    <w:p w:rsidR="000558FC" w:rsidRDefault="00043598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3730414" cy="234848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414" cy="234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FC" w:rsidRDefault="00043598">
      <w:pPr>
        <w:spacing w:before="68" w:line="278" w:lineRule="auto"/>
        <w:ind w:left="1565" w:hanging="294"/>
        <w:jc w:val="right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i/>
          <w:spacing w:val="-1"/>
          <w:sz w:val="18"/>
          <w:szCs w:val="18"/>
        </w:rPr>
        <w:t>pdt</w:t>
      </w:r>
      <w:proofErr w:type="spellEnd"/>
      <w:proofErr w:type="gramEnd"/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Architects’</w:t>
      </w:r>
      <w:r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concept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drawing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of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new </w:t>
      </w:r>
      <w:r>
        <w:rPr>
          <w:rFonts w:ascii="Arial" w:eastAsia="Arial" w:hAnsi="Arial" w:cs="Arial"/>
          <w:i/>
          <w:sz w:val="18"/>
          <w:szCs w:val="18"/>
        </w:rPr>
        <w:t>Edward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Street</w:t>
      </w:r>
      <w:r>
        <w:rPr>
          <w:rFonts w:ascii="Arial" w:eastAsia="Arial" w:hAnsi="Arial" w:cs="Arial"/>
          <w:i/>
          <w:spacing w:val="2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station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entrance.</w:t>
      </w:r>
      <w:r>
        <w:rPr>
          <w:rFonts w:ascii="Arial" w:eastAsia="Arial" w:hAnsi="Arial" w:cs="Arial"/>
          <w:i/>
          <w:sz w:val="18"/>
          <w:szCs w:val="18"/>
        </w:rPr>
        <w:t xml:space="preserve"> The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addition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of</w:t>
      </w:r>
      <w:r>
        <w:rPr>
          <w:rFonts w:ascii="Arial" w:eastAsia="Arial" w:hAnsi="Arial" w:cs="Arial"/>
          <w:i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third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escalator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extension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of</w:t>
      </w:r>
      <w:r>
        <w:rPr>
          <w:rFonts w:ascii="Arial" w:eastAsia="Arial" w:hAnsi="Arial" w:cs="Arial"/>
          <w:i/>
          <w:sz w:val="18"/>
          <w:szCs w:val="18"/>
        </w:rPr>
        <w:t xml:space="preserve"> the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roof </w:t>
      </w:r>
      <w:r>
        <w:rPr>
          <w:rFonts w:ascii="Arial" w:eastAsia="Arial" w:hAnsi="Arial" w:cs="Arial"/>
          <w:i/>
          <w:spacing w:val="-1"/>
          <w:sz w:val="18"/>
          <w:szCs w:val="18"/>
        </w:rPr>
        <w:t>over</w:t>
      </w:r>
      <w:r>
        <w:rPr>
          <w:rFonts w:ascii="Arial" w:eastAsia="Arial" w:hAnsi="Arial" w:cs="Arial"/>
          <w:i/>
          <w:sz w:val="18"/>
          <w:szCs w:val="18"/>
        </w:rPr>
        <w:t xml:space="preserve"> this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area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will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assist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with</w:t>
      </w:r>
      <w:r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passenger flow in the upper concourse area.</w:t>
      </w:r>
    </w:p>
    <w:p w:rsidR="000558FC" w:rsidRDefault="000558FC">
      <w:pPr>
        <w:rPr>
          <w:rFonts w:ascii="Arial" w:eastAsia="Arial" w:hAnsi="Arial" w:cs="Arial"/>
          <w:i/>
          <w:sz w:val="18"/>
          <w:szCs w:val="18"/>
        </w:rPr>
      </w:pPr>
    </w:p>
    <w:p w:rsidR="000558FC" w:rsidRDefault="000558FC">
      <w:pPr>
        <w:rPr>
          <w:rFonts w:ascii="Arial" w:eastAsia="Arial" w:hAnsi="Arial" w:cs="Arial"/>
          <w:i/>
          <w:sz w:val="18"/>
          <w:szCs w:val="18"/>
        </w:rPr>
      </w:pPr>
    </w:p>
    <w:p w:rsidR="000558FC" w:rsidRDefault="000558FC">
      <w:pPr>
        <w:rPr>
          <w:rFonts w:ascii="Arial" w:eastAsia="Arial" w:hAnsi="Arial" w:cs="Arial"/>
          <w:i/>
          <w:sz w:val="18"/>
          <w:szCs w:val="18"/>
        </w:rPr>
      </w:pPr>
    </w:p>
    <w:p w:rsidR="000558FC" w:rsidRDefault="000558FC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:rsidR="000558FC" w:rsidRDefault="00043598">
      <w:pPr>
        <w:pStyle w:val="Heading1"/>
        <w:spacing w:line="187" w:lineRule="auto"/>
        <w:ind w:left="1126"/>
        <w:rPr>
          <w:b w:val="0"/>
          <w:bCs w:val="0"/>
        </w:rPr>
      </w:pPr>
      <w:r>
        <w:t>WHERE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WE </w:t>
      </w:r>
      <w:r>
        <w:rPr>
          <w:spacing w:val="-1"/>
        </w:rPr>
        <w:t>S</w:t>
      </w:r>
      <w:r>
        <w:rPr>
          <w:spacing w:val="-27"/>
        </w:rPr>
        <w:t>T</w:t>
      </w:r>
      <w:r>
        <w:t>A</w:t>
      </w:r>
      <w:r>
        <w:rPr>
          <w:spacing w:val="-5"/>
        </w:rPr>
        <w:t>R</w:t>
      </w:r>
      <w:r>
        <w:rPr>
          <w:spacing w:val="-1"/>
        </w:rPr>
        <w:t>T?</w:t>
      </w:r>
    </w:p>
    <w:p w:rsidR="000558FC" w:rsidRDefault="00043598">
      <w:pPr>
        <w:pStyle w:val="BodyText"/>
        <w:spacing w:before="191" w:line="240" w:lineRule="exact"/>
        <w:ind w:left="1126" w:right="79"/>
      </w:pPr>
      <w:r>
        <w:t>The</w:t>
      </w:r>
      <w:r>
        <w:rPr>
          <w:spacing w:val="-1"/>
        </w:rPr>
        <w:t xml:space="preserve"> Central</w:t>
      </w:r>
      <w:r>
        <w:t xml:space="preserve"> Station</w:t>
      </w:r>
      <w:r>
        <w:rPr>
          <w:spacing w:val="-1"/>
        </w:rPr>
        <w:t xml:space="preserve"> Upgrade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September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renovation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22"/>
        </w:rPr>
        <w:t xml:space="preserve"> </w:t>
      </w:r>
      <w:r>
        <w:rPr>
          <w:spacing w:val="-1"/>
        </w:rPr>
        <w:t xml:space="preserve">area used by </w:t>
      </w:r>
      <w:r>
        <w:t>the</w:t>
      </w:r>
      <w:r>
        <w:rPr>
          <w:spacing w:val="-2"/>
        </w:rPr>
        <w:t xml:space="preserve"> </w:t>
      </w:r>
      <w:r>
        <w:t>station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for</w:t>
      </w:r>
      <w:r>
        <w:rPr>
          <w:spacing w:val="-1"/>
        </w:rPr>
        <w:t xml:space="preserve"> daily </w:t>
      </w:r>
      <w:r>
        <w:t>station</w:t>
      </w:r>
      <w:r>
        <w:rPr>
          <w:spacing w:val="26"/>
        </w:rPr>
        <w:t xml:space="preserve"> </w:t>
      </w:r>
      <w:r>
        <w:rPr>
          <w:spacing w:val="-1"/>
        </w:rPr>
        <w:t>operation.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left="1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1.65pt;margin-top:36.5pt;width:34.9pt;height:11pt;z-index:1144;mso-position-horizontal-relative:page" filled="f" stroked="f">
            <v:textbox inset="0,0,0,0">
              <w:txbxContent>
                <w:p w:rsidR="000558FC" w:rsidRDefault="00043598">
                  <w:pPr>
                    <w:pStyle w:val="BodyText"/>
                    <w:spacing w:line="220" w:lineRule="exact"/>
                    <w:ind w:left="0"/>
                  </w:pPr>
                  <w:r>
                    <w:rPr>
                      <w:color w:val="FFFFFF"/>
                    </w:rPr>
                    <w:t>Phone:</w:t>
                  </w:r>
                </w:p>
              </w:txbxContent>
            </v:textbox>
            <w10:wrap anchorx="page"/>
          </v:shape>
        </w:pic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‘back</w:t>
      </w:r>
      <w:r>
        <w:t xml:space="preserve"> </w:t>
      </w:r>
      <w:r>
        <w:rPr>
          <w:spacing w:val="-1"/>
        </w:rPr>
        <w:t>of house’</w:t>
      </w:r>
      <w:r>
        <w:rPr>
          <w:spacing w:val="-8"/>
        </w:rPr>
        <w:t xml:space="preserve"> </w:t>
      </w:r>
      <w:r>
        <w:rPr>
          <w:spacing w:val="-1"/>
        </w:rPr>
        <w:t>work is</w:t>
      </w:r>
      <w: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27"/>
        </w:rPr>
        <w:t xml:space="preserve"> </w:t>
      </w:r>
      <w:r>
        <w:rPr>
          <w:rFonts w:cs="Arial"/>
        </w:rPr>
        <w:t xml:space="preserve">three months, with no impact on train services </w:t>
      </w:r>
      <w:r>
        <w:rPr>
          <w:spacing w:val="-1"/>
        </w:rPr>
        <w:t xml:space="preserve">and </w:t>
      </w:r>
      <w:r>
        <w:t>very</w:t>
      </w:r>
      <w:r>
        <w:rPr>
          <w:spacing w:val="-1"/>
        </w:rPr>
        <w:t xml:space="preserve"> little</w:t>
      </w:r>
      <w:r>
        <w:t xml:space="preserve"> </w:t>
      </w:r>
      <w:r>
        <w:rPr>
          <w:spacing w:val="-1"/>
        </w:rPr>
        <w:t xml:space="preserve">activity </w:t>
      </w:r>
      <w:r>
        <w:t>visible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public.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left="1126" w:right="271"/>
      </w:pPr>
      <w:r>
        <w:pict>
          <v:shape id="_x0000_s1045" type="#_x0000_t202" style="position:absolute;left:0;text-align:left;margin-left:321.65pt;margin-top:12.5pt;width:29.35pt;height:11pt;z-index:1192;mso-position-horizontal-relative:page" filled="f" stroked="f">
            <v:textbox inset="0,0,0,0">
              <w:txbxContent>
                <w:p w:rsidR="000558FC" w:rsidRDefault="00043598">
                  <w:pPr>
                    <w:pStyle w:val="BodyText"/>
                    <w:spacing w:line="220" w:lineRule="exact"/>
                    <w:ind w:left="0"/>
                  </w:pPr>
                  <w:proofErr w:type="gramStart"/>
                  <w:r>
                    <w:rPr>
                      <w:color w:val="FFFFFF"/>
                      <w:spacing w:val="-1"/>
                    </w:rPr>
                    <w:t>email</w:t>
                  </w:r>
                  <w:proofErr w:type="gramEnd"/>
                  <w:r>
                    <w:rPr>
                      <w:color w:val="FFFFFF"/>
                      <w:spacing w:val="-1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321.65pt;margin-top:36.5pt;width:23.25pt;height:11pt;z-index:1240;mso-position-horizontal-relative:page" filled="f" stroked="f">
            <v:textbox inset="0,0,0,0">
              <w:txbxContent>
                <w:p w:rsidR="000558FC" w:rsidRDefault="00043598">
                  <w:pPr>
                    <w:pStyle w:val="BodyText"/>
                    <w:spacing w:line="220" w:lineRule="exact"/>
                    <w:ind w:left="0"/>
                  </w:pPr>
                  <w:proofErr w:type="gramStart"/>
                  <w:r>
                    <w:rPr>
                      <w:color w:val="FFFFFF"/>
                      <w:spacing w:val="-1"/>
                    </w:rPr>
                    <w:t>web</w:t>
                  </w:r>
                  <w:proofErr w:type="gramEnd"/>
                  <w:r>
                    <w:rPr>
                      <w:color w:val="FFFFFF"/>
                      <w:spacing w:val="-1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investigative works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other</w:t>
      </w:r>
      <w:r>
        <w:rPr>
          <w:spacing w:val="23"/>
        </w:rPr>
        <w:t xml:space="preserve"> </w:t>
      </w:r>
      <w:r>
        <w:t xml:space="preserve">projects, such as location of services in </w:t>
      </w:r>
      <w:r>
        <w:t>ceiling</w:t>
      </w:r>
      <w:r>
        <w:rPr>
          <w:spacing w:val="-1"/>
        </w:rPr>
        <w:t xml:space="preserve"> </w:t>
      </w:r>
      <w:r>
        <w:t>spaces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1"/>
        </w:rPr>
        <w:t xml:space="preserve"> upper</w:t>
      </w:r>
      <w:r>
        <w:t xml:space="preserve"> concourse</w:t>
      </w:r>
      <w:r>
        <w:rPr>
          <w:spacing w:val="-1"/>
        </w:rPr>
        <w:t xml:space="preserve"> and</w:t>
      </w:r>
      <w:r>
        <w:rPr>
          <w:spacing w:val="22"/>
        </w:rPr>
        <w:t xml:space="preserve"> </w:t>
      </w:r>
      <w:r>
        <w:t xml:space="preserve">platform areas, will take place before project </w:t>
      </w:r>
      <w:proofErr w:type="gramStart"/>
      <w:r>
        <w:t xml:space="preserve">commencement </w:t>
      </w:r>
      <w:r>
        <w:rPr>
          <w:spacing w:val="60"/>
        </w:rPr>
        <w:t xml:space="preserve"> </w:t>
      </w:r>
      <w:r>
        <w:rPr>
          <w:spacing w:val="-1"/>
        </w:rPr>
        <w:t>in</w:t>
      </w:r>
      <w:proofErr w:type="gramEnd"/>
      <w:r>
        <w:t xml:space="preserve"> February/March</w:t>
      </w:r>
      <w:r>
        <w:rPr>
          <w:spacing w:val="59"/>
        </w:rPr>
        <w:t xml:space="preserve"> </w:t>
      </w:r>
      <w:r>
        <w:rPr>
          <w:spacing w:val="-1"/>
        </w:rPr>
        <w:t>2017.</w:t>
      </w:r>
    </w:p>
    <w:p w:rsidR="000558FC" w:rsidRDefault="00043598">
      <w:pPr>
        <w:spacing w:before="7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0558FC" w:rsidRDefault="00043598">
      <w:pPr>
        <w:spacing w:line="200" w:lineRule="atLeast"/>
        <w:ind w:left="3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128.6pt;height:15.2pt;mso-position-horizontal-relative:char;mso-position-vertical-relative:line" coordsize="2572,304">
            <v:shape id="_x0000_s1043" type="#_x0000_t75" style="position:absolute;width:2440;height:303">
              <v:imagedata r:id="rId8" o:title=""/>
            </v:shape>
            <v:group id="_x0000_s1041" style="position:absolute;left:2481;top:27;width:2;height:228" coordorigin="2481,27" coordsize="2,228">
              <v:shape id="_x0000_s1042" style="position:absolute;left:2481;top:27;width:2;height:228" coordorigin="2481,27" coordsize="0,228" path="m2481,27r,228e" filled="f" strokecolor="#d61726" strokeweight=".78706mm">
                <v:path arrowok="t"/>
              </v:shape>
            </v:group>
            <v:group id="_x0000_s1039" style="position:absolute;left:2549;top:49;width:2;height:207" coordorigin="2549,49" coordsize="2,207">
              <v:shape id="_x0000_s1040" style="position:absolute;left:2549;top:49;width:2;height:207" coordorigin="2549,49" coordsize="0,207" path="m2549,49r,206e" filled="f" strokecolor="#d61726" strokeweight=".79233mm">
                <v:path arrowok="t"/>
              </v:shape>
            </v:group>
            <w10:wrap type="none"/>
            <w10:anchorlock/>
          </v:group>
        </w:pict>
      </w:r>
    </w:p>
    <w:p w:rsidR="000558FC" w:rsidRDefault="000558FC">
      <w:pPr>
        <w:rPr>
          <w:rFonts w:ascii="Arial" w:eastAsia="Arial" w:hAnsi="Arial" w:cs="Arial"/>
          <w:sz w:val="40"/>
          <w:szCs w:val="40"/>
        </w:rPr>
      </w:pPr>
    </w:p>
    <w:p w:rsidR="000558FC" w:rsidRDefault="000558FC">
      <w:pPr>
        <w:spacing w:before="9"/>
        <w:rPr>
          <w:rFonts w:ascii="Arial" w:eastAsia="Arial" w:hAnsi="Arial" w:cs="Arial"/>
          <w:sz w:val="37"/>
          <w:szCs w:val="37"/>
        </w:rPr>
      </w:pPr>
    </w:p>
    <w:p w:rsidR="000558FC" w:rsidRDefault="00043598">
      <w:pPr>
        <w:pStyle w:val="Heading1"/>
        <w:rPr>
          <w:b w:val="0"/>
          <w:bCs w:val="0"/>
        </w:rPr>
      </w:pPr>
      <w:r>
        <w:rPr>
          <w:spacing w:val="-1"/>
        </w:rPr>
        <w:t>SITE</w:t>
      </w:r>
      <w:r>
        <w:t xml:space="preserve"> OFFICE</w:t>
      </w:r>
    </w:p>
    <w:p w:rsidR="000558FC" w:rsidRDefault="00043598">
      <w:pPr>
        <w:pStyle w:val="BodyText"/>
        <w:spacing w:before="164" w:line="240" w:lineRule="exact"/>
        <w:ind w:left="441" w:right="922"/>
      </w:pPr>
      <w:r>
        <w:t>A</w:t>
      </w:r>
      <w:r>
        <w:rPr>
          <w:spacing w:val="-13"/>
        </w:rPr>
        <w:t xml:space="preserve"> </w:t>
      </w:r>
      <w:r>
        <w:t>site office will be established in the northern subway connecting with Wickham</w:t>
      </w:r>
      <w:r>
        <w:rPr>
          <w:spacing w:val="-4"/>
        </w:rPr>
        <w:t xml:space="preserve"> </w:t>
      </w:r>
      <w:r>
        <w:rPr>
          <w:spacing w:val="-25"/>
        </w:rPr>
        <w:t>T</w:t>
      </w:r>
      <w:r>
        <w:t xml:space="preserve">errace, and </w:t>
      </w:r>
      <w:r>
        <w:rPr>
          <w:spacing w:val="-1"/>
        </w:rPr>
        <w:t xml:space="preserve">is expected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duration of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program</w:t>
      </w:r>
      <w:r>
        <w:t>.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acces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Wickham</w:t>
      </w:r>
      <w:r>
        <w:rPr>
          <w:spacing w:val="-5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errac</w:t>
      </w:r>
      <w:r>
        <w:t>e</w:t>
      </w:r>
      <w:r>
        <w:rPr>
          <w:spacing w:val="-1"/>
        </w:rPr>
        <w:t xml:space="preserve"> </w:t>
      </w:r>
      <w:r>
        <w:t xml:space="preserve">via </w:t>
      </w:r>
      <w:r>
        <w:rPr>
          <w:spacing w:val="-1"/>
        </w:rPr>
        <w:t xml:space="preserve">lift and </w:t>
      </w:r>
      <w:r>
        <w:t>stairs</w:t>
      </w:r>
      <w:r>
        <w:rPr>
          <w:spacing w:val="-2"/>
        </w:rPr>
        <w:t xml:space="preserve"> </w:t>
      </w:r>
      <w:r>
        <w:rPr>
          <w:spacing w:val="-1"/>
        </w:rPr>
        <w:t xml:space="preserve">will be </w:t>
      </w:r>
      <w:r>
        <w:t>maintained</w:t>
      </w:r>
      <w:r>
        <w:rPr>
          <w:spacing w:val="-2"/>
        </w:rPr>
        <w:t xml:space="preserve"> </w:t>
      </w:r>
      <w:r>
        <w:rPr>
          <w:spacing w:val="-1"/>
        </w:rPr>
        <w:t xml:space="preserve">at all </w:t>
      </w:r>
      <w:r>
        <w:t>times.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left="441" w:right="922"/>
      </w:pPr>
      <w:r>
        <w:rPr>
          <w:spacing w:val="-2"/>
        </w:rPr>
        <w:t>Traders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area will</w:t>
      </w:r>
      <w:r>
        <w:rPr>
          <w:spacing w:val="-2"/>
        </w:rPr>
        <w:t xml:space="preserve"> </w:t>
      </w:r>
      <w:r>
        <w:rPr>
          <w:spacing w:val="-1"/>
        </w:rPr>
        <w:t>not be affected.</w:t>
      </w:r>
      <w:r>
        <w:rPr>
          <w:spacing w:val="-14"/>
        </w:rPr>
        <w:t xml:space="preserve"> </w:t>
      </w:r>
      <w:r>
        <w:t>Access</w:t>
      </w:r>
      <w:r>
        <w:rPr>
          <w:spacing w:val="2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1"/>
        </w:rPr>
        <w:t>will be</w:t>
      </w:r>
      <w:r>
        <w:t xml:space="preserve"> maintained</w:t>
      </w:r>
      <w:r>
        <w:rPr>
          <w:spacing w:val="-1"/>
        </w:rPr>
        <w:t xml:space="preserve"> and</w:t>
      </w:r>
      <w:r>
        <w:t xml:space="preserve"> sight</w:t>
      </w:r>
      <w:r>
        <w:rPr>
          <w:spacing w:val="26"/>
        </w:rPr>
        <w:t xml:space="preserve"> </w:t>
      </w:r>
      <w:r>
        <w:rPr>
          <w:spacing w:val="-1"/>
        </w:rPr>
        <w:t>lines will be</w:t>
      </w:r>
      <w:r>
        <w:t xml:space="preserve"> </w:t>
      </w:r>
      <w:r>
        <w:rPr>
          <w:spacing w:val="-1"/>
        </w:rPr>
        <w:t xml:space="preserve">uninterrupted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it’s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 xml:space="preserve">public </w:t>
      </w:r>
      <w:r>
        <w:t>that</w:t>
      </w:r>
      <w:r>
        <w:rPr>
          <w:spacing w:val="-2"/>
        </w:rPr>
        <w:t xml:space="preserve"> it’s</w:t>
      </w:r>
      <w:r>
        <w:t xml:space="preserve"> BAU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</w:t>
      </w:r>
      <w:r>
        <w:t>concourse.</w:t>
      </w:r>
    </w:p>
    <w:p w:rsidR="000558FC" w:rsidRDefault="00043598">
      <w:pPr>
        <w:pStyle w:val="Heading1"/>
        <w:spacing w:before="191"/>
        <w:rPr>
          <w:b w:val="0"/>
          <w:bCs w:val="0"/>
        </w:rPr>
      </w:pPr>
      <w:r>
        <w:rPr>
          <w:spacing w:val="-2"/>
        </w:rPr>
        <w:t>PROJECT</w:t>
      </w:r>
      <w:r>
        <w:rPr>
          <w:spacing w:val="-24"/>
        </w:rPr>
        <w:t xml:space="preserve"> </w:t>
      </w:r>
      <w:r>
        <w:rPr>
          <w:spacing w:val="-3"/>
        </w:rPr>
        <w:t>DELIVERY</w:t>
      </w:r>
    </w:p>
    <w:p w:rsidR="000558FC" w:rsidRDefault="00043598">
      <w:pPr>
        <w:pStyle w:val="BodyText"/>
        <w:spacing w:before="164" w:line="240" w:lineRule="exact"/>
        <w:ind w:left="441" w:right="97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‘back</w:t>
      </w:r>
      <w:r>
        <w:t xml:space="preserve"> </w:t>
      </w:r>
      <w:r>
        <w:rPr>
          <w:spacing w:val="-1"/>
        </w:rPr>
        <w:t>of house’</w:t>
      </w:r>
      <w:r>
        <w:rPr>
          <w:spacing w:val="52"/>
        </w:rPr>
        <w:t xml:space="preserve"> </w:t>
      </w:r>
      <w:r>
        <w:t>renovation</w:t>
      </w:r>
      <w:r>
        <w:rPr>
          <w:spacing w:val="-1"/>
        </w:rPr>
        <w:t xml:space="preserve"> at </w:t>
      </w:r>
      <w:r>
        <w:t>the</w:t>
      </w:r>
      <w:r>
        <w:rPr>
          <w:spacing w:val="-1"/>
        </w:rPr>
        <w:t xml:space="preserve"> </w:t>
      </w:r>
      <w:r>
        <w:t>station</w:t>
      </w:r>
      <w:r>
        <w:rPr>
          <w:spacing w:val="25"/>
        </w:rPr>
        <w:t xml:space="preserve"> </w:t>
      </w:r>
      <w:r>
        <w:rPr>
          <w:spacing w:val="-1"/>
        </w:rPr>
        <w:t>will involve</w:t>
      </w:r>
      <w:r>
        <w:t xml:space="preserve"> a</w:t>
      </w:r>
      <w:r>
        <w:rPr>
          <w:spacing w:val="-1"/>
        </w:rPr>
        <w:t xml:space="preserve"> 24/7 program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works.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left="441" w:right="922"/>
        <w:rPr>
          <w:rFonts w:cs="Arial"/>
        </w:rPr>
      </w:pPr>
      <w:r>
        <w:rPr>
          <w:spacing w:val="-2"/>
        </w:rPr>
        <w:t>Work</w:t>
      </w:r>
      <w:r>
        <w:rPr>
          <w:spacing w:val="-1"/>
        </w:rPr>
        <w:t xml:space="preserve"> on</w:t>
      </w:r>
      <w:r>
        <w:t xml:space="preserve"> the</w:t>
      </w:r>
      <w:r>
        <w:rPr>
          <w:spacing w:val="-1"/>
        </w:rPr>
        <w:t xml:space="preserve"> platforms will</w:t>
      </w:r>
      <w:r>
        <w:t xml:space="preserve"> </w:t>
      </w:r>
      <w:r>
        <w:rPr>
          <w:spacing w:val="-1"/>
        </w:rPr>
        <w:t>largely</w:t>
      </w:r>
      <w:r>
        <w:t xml:space="preserve"> </w:t>
      </w:r>
      <w:r>
        <w:rPr>
          <w:spacing w:val="-1"/>
        </w:rPr>
        <w:t>occur during</w:t>
      </w:r>
      <w:r>
        <w:rPr>
          <w:spacing w:val="27"/>
        </w:rPr>
        <w:t xml:space="preserve"> </w:t>
      </w:r>
      <w:r>
        <w:t xml:space="preserve">scheduled weekend closures, with some night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where</w:t>
      </w:r>
      <w:r>
        <w:t xml:space="preserve"> these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completed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25"/>
        </w:rPr>
        <w:t xml:space="preserve"> </w:t>
      </w:r>
      <w:r>
        <w:t>short window between the last and first train.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left="441" w:right="974"/>
      </w:pPr>
      <w:r>
        <w:t>An</w:t>
      </w:r>
      <w:r>
        <w:rPr>
          <w:spacing w:val="-1"/>
        </w:rPr>
        <w:t xml:space="preserve"> estimated</w:t>
      </w:r>
      <w:r>
        <w:t xml:space="preserve"> </w:t>
      </w:r>
      <w:r>
        <w:rPr>
          <w:spacing w:val="-1"/>
        </w:rPr>
        <w:t>750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27"/>
        </w:rPr>
        <w:t xml:space="preserve"> </w:t>
      </w:r>
      <w:r>
        <w:t xml:space="preserve">project during the three year design and </w:t>
      </w:r>
      <w:r>
        <w:t>construction</w:t>
      </w:r>
      <w:r>
        <w:rPr>
          <w:spacing w:val="-1"/>
        </w:rPr>
        <w:t xml:space="preserve"> period.</w:t>
      </w:r>
    </w:p>
    <w:p w:rsidR="000558FC" w:rsidRDefault="000558FC">
      <w:pPr>
        <w:spacing w:before="10"/>
        <w:rPr>
          <w:rFonts w:ascii="Arial" w:eastAsia="Arial" w:hAnsi="Arial" w:cs="Arial"/>
          <w:sz w:val="20"/>
          <w:szCs w:val="20"/>
        </w:rPr>
      </w:pPr>
    </w:p>
    <w:p w:rsidR="000558FC" w:rsidRDefault="00043598">
      <w:pPr>
        <w:pStyle w:val="BodyText"/>
        <w:spacing w:line="240" w:lineRule="exact"/>
        <w:ind w:left="441" w:right="922"/>
      </w:pPr>
      <w:r>
        <w:pict>
          <v:group id="_x0000_s1031" style="position:absolute;left:0;text-align:left;margin-left:315pt;margin-top:52.95pt;width:280.8pt;height:103.75pt;z-index:1096;mso-position-horizontal-relative:page" coordorigin="6300,1059" coordsize="5616,2075">
            <v:group id="_x0000_s1036" style="position:absolute;left:6310;top:1069;width:5596;height:2055" coordorigin="6310,1069" coordsize="5596,2055">
              <v:shape id="_x0000_s1037" style="position:absolute;left:6310;top:1069;width:5596;height:2055" coordorigin="6310,1069" coordsize="5596,2055" path="m6310,3124r5596,l11906,1069r-5596,l6310,3124xe" fillcolor="#c4262e" stroked="f">
                <v:path arrowok="t"/>
              </v:shape>
            </v:group>
            <v:group id="_x0000_s1034" style="position:absolute;left:6310;top:3124;width:5596;height:2" coordorigin="6310,3124" coordsize="5596,2">
              <v:shape id="_x0000_s1035" style="position:absolute;left:6310;top:3124;width:5596;height:2" coordorigin="6310,3124" coordsize="5596,0" path="m6310,3124r5596,e" filled="f" strokecolor="#c4262e" strokeweight="1pt">
                <v:path arrowok="t"/>
              </v:shape>
            </v:group>
            <v:group id="_x0000_s1032" style="position:absolute;left:6310;top:1069;width:5596;height:2055" coordorigin="6310,1069" coordsize="5596,2055">
              <v:shape id="_x0000_s1033" style="position:absolute;left:6310;top:1069;width:5596;height:2055" coordorigin="6310,1069" coordsize="5596,2055" path="m11906,1069r-5596,l6310,3124e" filled="f" strokecolor="#c4262e" strokeweight="1pt">
                <v:path arrowok="t"/>
              </v:shape>
            </v:group>
            <w10:wrap anchorx="page"/>
          </v:group>
        </w:pict>
      </w:r>
      <w:r>
        <w:pict>
          <v:shape id="_x0000_s1030" type="#_x0000_t202" style="position:absolute;left:0;text-align:left;margin-left:321.65pt;margin-top:58.5pt;width:242.45pt;height:18pt;z-index:1120;mso-position-horizontal-relative:page" filled="f" stroked="f">
            <v:textbox inset="0,0,0,0">
              <w:txbxContent>
                <w:p w:rsidR="000558FC" w:rsidRDefault="00043598">
                  <w:pPr>
                    <w:spacing w:line="360" w:lineRule="exact"/>
                    <w:rPr>
                      <w:rFonts w:ascii="Arial Black" w:eastAsia="Arial Black" w:hAnsi="Arial Black" w:cs="Arial Black"/>
                      <w:sz w:val="36"/>
                      <w:szCs w:val="36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P</w:t>
                  </w:r>
                  <w:r>
                    <w:rPr>
                      <w:rFonts w:ascii="Arial Black"/>
                      <w:b/>
                      <w:color w:val="FFFFFF"/>
                      <w:spacing w:val="-7"/>
                      <w:sz w:val="36"/>
                    </w:rPr>
                    <w:t>R</w:t>
                  </w:r>
                  <w:r>
                    <w:rPr>
                      <w:rFonts w:ascii="Arial Black"/>
                      <w:b/>
                      <w:color w:val="FFFFFF"/>
                      <w:sz w:val="36"/>
                    </w:rPr>
                    <w:t>OJECT</w:t>
                  </w:r>
                  <w:r>
                    <w:rPr>
                      <w:rFonts w:ascii="Arial Black"/>
                      <w:b/>
                      <w:color w:val="FFFFFF"/>
                      <w:spacing w:val="-19"/>
                      <w:sz w:val="36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INFOR</w:t>
                  </w:r>
                  <w:r>
                    <w:rPr>
                      <w:rFonts w:ascii="Arial Black"/>
                      <w:b/>
                      <w:color w:val="FFFFFF"/>
                      <w:sz w:val="36"/>
                    </w:rPr>
                    <w:t>M</w:t>
                  </w:r>
                  <w:r>
                    <w:rPr>
                      <w:rFonts w:ascii="Arial Black"/>
                      <w:b/>
                      <w:color w:val="FFFFFF"/>
                      <w:spacing w:val="-26"/>
                      <w:sz w:val="36"/>
                    </w:rPr>
                    <w:t>A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TION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93.65pt;margin-top:86.6pt;width:67.3pt;height:11pt;z-index:1168;mso-position-horizontal-relative:page" filled="f" stroked="f">
            <v:textbox inset="0,0,0,0">
              <w:txbxContent>
                <w:p w:rsidR="000558FC" w:rsidRDefault="00043598">
                  <w:pPr>
                    <w:pStyle w:val="BodyText"/>
                    <w:spacing w:line="220" w:lineRule="exact"/>
                    <w:ind w:left="0"/>
                  </w:pPr>
                  <w:r>
                    <w:rPr>
                      <w:color w:val="FFFFFF"/>
                      <w:spacing w:val="-1"/>
                    </w:rPr>
                    <w:t>1800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1"/>
                    </w:rPr>
                    <w:t>401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1"/>
                    </w:rPr>
                    <w:t>944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93.65pt;margin-top:110.6pt;width:124.95pt;height:11pt;z-index:1216;mso-position-horizontal-relative:page" filled="f" stroked="f">
            <v:textbox inset="0,0,0,0">
              <w:txbxContent>
                <w:p w:rsidR="000558FC" w:rsidRDefault="00043598">
                  <w:pPr>
                    <w:pStyle w:val="BodyText"/>
                    <w:spacing w:line="220" w:lineRule="exact"/>
                    <w:ind w:left="0"/>
                  </w:pPr>
                  <w:hyperlink r:id="rId11">
                    <w:r>
                      <w:rPr>
                        <w:color w:val="FFFFFF"/>
                        <w:spacing w:val="-1"/>
                      </w:rPr>
                      <w:t>centralstation@qr.com.au</w:t>
                    </w:r>
                  </w:hyperlink>
                </w:p>
              </w:txbxContent>
            </v:textbox>
            <w10:wrap anchorx="page"/>
          </v:shape>
        </w:pict>
      </w:r>
      <w:r>
        <w:t>The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will</w:t>
      </w:r>
      <w:r>
        <w:t xml:space="preserve"> remain</w:t>
      </w:r>
      <w:r>
        <w:rPr>
          <w:spacing w:val="-1"/>
        </w:rPr>
        <w:t xml:space="preserve"> operational</w:t>
      </w:r>
      <w:r>
        <w:t xml:space="preserve"> throughout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upgrade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peak</w:t>
      </w:r>
      <w:r>
        <w:t xml:space="preserve"> </w:t>
      </w:r>
      <w:r>
        <w:rPr>
          <w:spacing w:val="-1"/>
        </w:rPr>
        <w:t>hour</w:t>
      </w:r>
      <w:r>
        <w:t xml:space="preserve"> services</w:t>
      </w:r>
      <w:r>
        <w:rPr>
          <w:spacing w:val="-1"/>
        </w:rPr>
        <w:t xml:space="preserve"> will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t xml:space="preserve"> maintained.</w:t>
      </w:r>
    </w:p>
    <w:p w:rsidR="000558FC" w:rsidRDefault="000558FC">
      <w:pPr>
        <w:spacing w:line="240" w:lineRule="exact"/>
        <w:sectPr w:rsidR="000558FC">
          <w:pgSz w:w="11910" w:h="16840"/>
          <w:pgMar w:top="540" w:right="0" w:bottom="0" w:left="0" w:header="720" w:footer="720" w:gutter="0"/>
          <w:cols w:num="2" w:space="720" w:equalWidth="0">
            <w:col w:w="5819" w:space="40"/>
            <w:col w:w="6051"/>
          </w:cols>
        </w:sectPr>
      </w:pPr>
    </w:p>
    <w:p w:rsidR="000558FC" w:rsidRDefault="000558FC">
      <w:pPr>
        <w:rPr>
          <w:rFonts w:ascii="Arial" w:eastAsia="Arial" w:hAnsi="Arial" w:cs="Arial"/>
          <w:sz w:val="20"/>
          <w:szCs w:val="20"/>
        </w:rPr>
      </w:pPr>
    </w:p>
    <w:p w:rsidR="000558FC" w:rsidRDefault="000558FC">
      <w:pPr>
        <w:rPr>
          <w:rFonts w:ascii="Arial" w:eastAsia="Arial" w:hAnsi="Arial" w:cs="Arial"/>
          <w:sz w:val="20"/>
          <w:szCs w:val="20"/>
        </w:rPr>
      </w:pPr>
    </w:p>
    <w:p w:rsidR="000558FC" w:rsidRDefault="000558FC">
      <w:pPr>
        <w:spacing w:before="7"/>
        <w:rPr>
          <w:rFonts w:ascii="Arial" w:eastAsia="Arial" w:hAnsi="Arial" w:cs="Arial"/>
          <w:sz w:val="28"/>
          <w:szCs w:val="28"/>
        </w:rPr>
      </w:pPr>
    </w:p>
    <w:p w:rsidR="000558FC" w:rsidRDefault="00043598">
      <w:pPr>
        <w:pStyle w:val="Heading1"/>
        <w:spacing w:line="536" w:lineRule="exact"/>
        <w:ind w:left="1126"/>
        <w:rPr>
          <w:b w:val="0"/>
          <w:bCs w:val="0"/>
        </w:rPr>
      </w:pPr>
      <w:bookmarkStart w:id="0" w:name="_GoBack"/>
      <w:bookmarkEnd w:id="0"/>
      <w:r>
        <w:pict>
          <v:shape id="_x0000_s1026" type="#_x0000_t202" style="position:absolute;left:0;text-align:left;margin-left:393.65pt;margin-top:-62.95pt;width:187.1pt;height:11pt;z-index:1264;mso-position-horizontal-relative:page" filled="f" stroked="f">
            <v:textbox inset="0,0,0,0">
              <w:txbxContent>
                <w:p w:rsidR="000558FC" w:rsidRDefault="00043598">
                  <w:pPr>
                    <w:pStyle w:val="BodyText"/>
                    <w:spacing w:line="220" w:lineRule="exact"/>
                    <w:ind w:left="0"/>
                  </w:pPr>
                  <w:r>
                    <w:rPr>
                      <w:color w:val="FFFFFF"/>
                      <w:spacing w:val="-1"/>
                    </w:rPr>
                    <w:t>queenslandrail.com.au/</w:t>
                  </w:r>
                  <w:proofErr w:type="spellStart"/>
                  <w:r>
                    <w:rPr>
                      <w:color w:val="FFFFFF"/>
                      <w:spacing w:val="-1"/>
                    </w:rPr>
                    <w:t>centralupgrade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pacing w:val="-5"/>
        </w:rPr>
        <w:t>HIST</w:t>
      </w:r>
      <w:r>
        <w:rPr>
          <w:spacing w:val="-6"/>
        </w:rPr>
        <w:t>ORY</w:t>
      </w:r>
    </w:p>
    <w:p w:rsidR="000558FC" w:rsidRDefault="00043598">
      <w:pPr>
        <w:pStyle w:val="BodyText"/>
        <w:tabs>
          <w:tab w:val="left" w:pos="2566"/>
        </w:tabs>
        <w:spacing w:before="198" w:line="250" w:lineRule="auto"/>
        <w:ind w:left="2566" w:right="924" w:hanging="1440"/>
      </w:pPr>
      <w:r>
        <w:rPr>
          <w:b/>
          <w:color w:val="C4262E"/>
          <w:spacing w:val="-1"/>
        </w:rPr>
        <w:t>1889</w:t>
      </w:r>
      <w:r>
        <w:rPr>
          <w:b/>
          <w:color w:val="C4262E"/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between Roma</w:t>
      </w:r>
      <w:r>
        <w:t xml:space="preserve"> Street</w:t>
      </w:r>
      <w:r>
        <w:rPr>
          <w:spacing w:val="-1"/>
        </w:rPr>
        <w:t xml:space="preserve"> and</w:t>
      </w:r>
      <w:r>
        <w:t xml:space="preserve"> Brisbane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t xml:space="preserve"> connected.</w:t>
      </w:r>
      <w:r>
        <w:rPr>
          <w:spacing w:val="59"/>
        </w:rPr>
        <w:t xml:space="preserve"> </w:t>
      </w:r>
      <w:r>
        <w:rPr>
          <w:spacing w:val="-1"/>
        </w:rPr>
        <w:t>Central</w:t>
      </w:r>
      <w:r>
        <w:t xml:space="preserve"> station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humble</w:t>
      </w:r>
      <w:r>
        <w:t xml:space="preserve"> timber</w:t>
      </w:r>
      <w:r>
        <w:rPr>
          <w:spacing w:val="-1"/>
        </w:rPr>
        <w:t xml:space="preserve"> and</w:t>
      </w:r>
      <w:r>
        <w:t xml:space="preserve"> </w:t>
      </w:r>
      <w:proofErr w:type="spellStart"/>
      <w:r>
        <w:rPr>
          <w:spacing w:val="-1"/>
        </w:rPr>
        <w:t>galvanised</w:t>
      </w:r>
      <w:proofErr w:type="spellEnd"/>
      <w:r>
        <w:t xml:space="preserve"> </w:t>
      </w:r>
      <w:r>
        <w:rPr>
          <w:spacing w:val="-1"/>
        </w:rPr>
        <w:t>iron</w:t>
      </w:r>
      <w:r>
        <w:t xml:space="preserve"> structure</w:t>
      </w:r>
      <w:r>
        <w:rPr>
          <w:spacing w:val="-1"/>
        </w:rPr>
        <w:t xml:space="preserve"> with</w:t>
      </w:r>
      <w:r>
        <w:t xml:space="preserve"> two</w:t>
      </w:r>
      <w:r>
        <w:rPr>
          <w:spacing w:val="-1"/>
        </w:rPr>
        <w:t xml:space="preserve"> passenger</w:t>
      </w:r>
      <w:r>
        <w:t xml:space="preserve"> </w:t>
      </w:r>
      <w:r>
        <w:rPr>
          <w:spacing w:val="-1"/>
        </w:rPr>
        <w:t>platforms</w:t>
      </w:r>
    </w:p>
    <w:p w:rsidR="000558FC" w:rsidRDefault="00043598">
      <w:pPr>
        <w:pStyle w:val="BodyText"/>
        <w:tabs>
          <w:tab w:val="left" w:pos="2566"/>
        </w:tabs>
        <w:ind w:left="1126"/>
      </w:pPr>
      <w:r>
        <w:rPr>
          <w:rFonts w:cs="Arial"/>
          <w:b/>
          <w:bCs/>
          <w:color w:val="C4262E"/>
          <w:spacing w:val="-1"/>
        </w:rPr>
        <w:t>1899</w:t>
      </w:r>
      <w:r>
        <w:rPr>
          <w:rFonts w:cs="Arial"/>
          <w:b/>
          <w:bCs/>
          <w:color w:val="C4262E"/>
          <w:spacing w:val="-1"/>
        </w:rPr>
        <w:tab/>
      </w:r>
      <w:r>
        <w:rPr>
          <w:spacing w:val="-1"/>
        </w:rPr>
        <w:t>Contract awarded</w:t>
      </w:r>
      <w:r>
        <w:t xml:space="preserve"> to</w:t>
      </w:r>
      <w:r>
        <w:rPr>
          <w:spacing w:val="-1"/>
        </w:rPr>
        <w:t xml:space="preserve"> build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‘grand</w:t>
      </w:r>
      <w:r>
        <w:t xml:space="preserve"> </w:t>
      </w:r>
      <w:r>
        <w:rPr>
          <w:spacing w:val="-1"/>
        </w:rPr>
        <w:t>design’</w:t>
      </w:r>
      <w:r>
        <w:rPr>
          <w:spacing w:val="-8"/>
        </w:rPr>
        <w:t xml:space="preserve"> </w:t>
      </w:r>
      <w:r>
        <w:t>station</w:t>
      </w:r>
    </w:p>
    <w:p w:rsidR="000558FC" w:rsidRDefault="00043598">
      <w:pPr>
        <w:pStyle w:val="BodyText"/>
        <w:tabs>
          <w:tab w:val="left" w:pos="2566"/>
        </w:tabs>
        <w:spacing w:before="11"/>
        <w:ind w:left="1126"/>
      </w:pPr>
      <w:r>
        <w:rPr>
          <w:b/>
          <w:color w:val="C4262E"/>
          <w:spacing w:val="-1"/>
        </w:rPr>
        <w:t>1901</w:t>
      </w:r>
      <w:r>
        <w:rPr>
          <w:b/>
          <w:color w:val="C4262E"/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elegant</w:t>
      </w:r>
      <w:r>
        <w:t xml:space="preserve"> </w:t>
      </w:r>
      <w:r>
        <w:rPr>
          <w:spacing w:val="-1"/>
        </w:rPr>
        <w:t>new building</w:t>
      </w:r>
      <w:r>
        <w:t xml:space="preserve"> completed.</w:t>
      </w:r>
      <w:r>
        <w:rPr>
          <w:spacing w:val="-2"/>
        </w:rPr>
        <w:t xml:space="preserve"> </w:t>
      </w:r>
      <w:r>
        <w:t>(Now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heritage</w:t>
      </w:r>
      <w:r>
        <w:t xml:space="preserve"> </w:t>
      </w:r>
      <w:r>
        <w:rPr>
          <w:spacing w:val="-1"/>
        </w:rPr>
        <w:t xml:space="preserve">listed </w:t>
      </w:r>
      <w:r>
        <w:t>Old</w:t>
      </w:r>
      <w:r>
        <w:rPr>
          <w:spacing w:val="-1"/>
        </w:rPr>
        <w:t xml:space="preserve"> Central building)</w:t>
      </w:r>
    </w:p>
    <w:p w:rsidR="000558FC" w:rsidRDefault="00043598">
      <w:pPr>
        <w:pStyle w:val="BodyText"/>
        <w:tabs>
          <w:tab w:val="left" w:pos="2566"/>
        </w:tabs>
        <w:spacing w:before="11"/>
        <w:ind w:left="1126"/>
      </w:pPr>
      <w:r>
        <w:rPr>
          <w:b/>
          <w:color w:val="C4262E"/>
          <w:spacing w:val="-1"/>
        </w:rPr>
        <w:t>1930-31</w:t>
      </w:r>
      <w:r>
        <w:rPr>
          <w:b/>
          <w:color w:val="C4262E"/>
          <w:spacing w:val="-1"/>
        </w:rPr>
        <w:tab/>
      </w:r>
      <w:r>
        <w:t>Extension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subway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nder</w:t>
      </w:r>
      <w:r>
        <w:rPr>
          <w:spacing w:val="-12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Anzac</w:t>
      </w:r>
      <w:r>
        <w:rPr>
          <w:spacing w:val="-2"/>
        </w:rPr>
        <w:t xml:space="preserve"> </w:t>
      </w:r>
      <w:r>
        <w:t>Square</w:t>
      </w:r>
    </w:p>
    <w:p w:rsidR="000558FC" w:rsidRDefault="00043598">
      <w:pPr>
        <w:pStyle w:val="BodyText"/>
        <w:tabs>
          <w:tab w:val="left" w:pos="2567"/>
        </w:tabs>
        <w:spacing w:before="11"/>
        <w:ind w:left="1126"/>
      </w:pPr>
      <w:r>
        <w:rPr>
          <w:b/>
          <w:color w:val="C4262E"/>
          <w:spacing w:val="-1"/>
        </w:rPr>
        <w:t>1963</w:t>
      </w:r>
      <w:r>
        <w:rPr>
          <w:b/>
          <w:color w:val="C4262E"/>
          <w:spacing w:val="-1"/>
        </w:rPr>
        <w:tab/>
      </w:r>
      <w:r>
        <w:rPr>
          <w:spacing w:val="-1"/>
        </w:rPr>
        <w:t>Removal of</w:t>
      </w:r>
      <w:r>
        <w:t xml:space="preserve"> the</w:t>
      </w:r>
      <w:r>
        <w:rPr>
          <w:spacing w:val="-1"/>
        </w:rPr>
        <w:t xml:space="preserve"> </w:t>
      </w:r>
      <w:r>
        <w:t>vaulted</w:t>
      </w:r>
      <w:r>
        <w:rPr>
          <w:spacing w:val="-2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roof</w:t>
      </w:r>
      <w:r>
        <w:rPr>
          <w:spacing w:val="-1"/>
        </w:rPr>
        <w:t xml:space="preserve"> and </w:t>
      </w:r>
      <w:r>
        <w:t>construction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awnings over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platform.</w:t>
      </w:r>
    </w:p>
    <w:p w:rsidR="000558FC" w:rsidRDefault="00043598">
      <w:pPr>
        <w:pStyle w:val="BodyText"/>
        <w:tabs>
          <w:tab w:val="left" w:pos="2567"/>
        </w:tabs>
        <w:spacing w:before="11" w:line="250" w:lineRule="auto"/>
        <w:ind w:left="2567" w:right="1289" w:hanging="1441"/>
      </w:pPr>
      <w:r>
        <w:rPr>
          <w:b/>
          <w:color w:val="C4262E"/>
          <w:spacing w:val="-1"/>
        </w:rPr>
        <w:t>1968-70</w:t>
      </w:r>
      <w:r>
        <w:rPr>
          <w:b/>
          <w:color w:val="C4262E"/>
          <w:spacing w:val="-1"/>
        </w:rPr>
        <w:tab/>
      </w:r>
      <w:r>
        <w:t>Construction of</w:t>
      </w:r>
      <w:r>
        <w:rPr>
          <w:spacing w:val="61"/>
        </w:rPr>
        <w:t xml:space="preserve"> </w:t>
      </w:r>
      <w:r>
        <w:t>office towers over platforms at Edward St end of station and</w:t>
      </w:r>
      <w:r>
        <w:rPr>
          <w:spacing w:val="22"/>
        </w:rPr>
        <w:t xml:space="preserve"> </w:t>
      </w:r>
      <w:r>
        <w:rPr>
          <w:spacing w:val="-1"/>
        </w:rPr>
        <w:t>development of</w:t>
      </w:r>
      <w:r>
        <w:t xml:space="preserve"> modern</w:t>
      </w:r>
      <w:r>
        <w:rPr>
          <w:spacing w:val="-1"/>
        </w:rPr>
        <w:t xml:space="preserve"> pedestrian</w:t>
      </w:r>
      <w:r>
        <w:t xml:space="preserve"> retail</w:t>
      </w:r>
      <w:r>
        <w:rPr>
          <w:spacing w:val="-1"/>
        </w:rPr>
        <w:t xml:space="preserve"> </w:t>
      </w:r>
      <w:r>
        <w:t>concourse</w:t>
      </w:r>
      <w:r>
        <w:rPr>
          <w:spacing w:val="-2"/>
        </w:rPr>
        <w:t xml:space="preserve"> </w:t>
      </w:r>
      <w:r>
        <w:rPr>
          <w:spacing w:val="-1"/>
        </w:rPr>
        <w:t>behind</w:t>
      </w:r>
      <w:r>
        <w:t xml:space="preserve"> the</w:t>
      </w:r>
      <w:r>
        <w:rPr>
          <w:spacing w:val="-1"/>
        </w:rPr>
        <w:t xml:space="preserve"> old</w:t>
      </w:r>
      <w:r>
        <w:t xml:space="preserve"> station</w:t>
      </w:r>
      <w:r>
        <w:rPr>
          <w:spacing w:val="-1"/>
        </w:rPr>
        <w:t xml:space="preserve"> building.</w:t>
      </w:r>
    </w:p>
    <w:p w:rsidR="000558FC" w:rsidRDefault="00043598">
      <w:pPr>
        <w:pStyle w:val="BodyText"/>
        <w:tabs>
          <w:tab w:val="left" w:pos="2567"/>
        </w:tabs>
        <w:ind w:left="1127"/>
        <w:rPr>
          <w:rFonts w:cs="Arial"/>
        </w:rPr>
      </w:pPr>
      <w:r>
        <w:rPr>
          <w:b/>
          <w:color w:val="C4262E"/>
          <w:spacing w:val="-1"/>
        </w:rPr>
        <w:t>1980s</w:t>
      </w:r>
      <w:r>
        <w:rPr>
          <w:b/>
          <w:color w:val="C4262E"/>
          <w:spacing w:val="-1"/>
        </w:rPr>
        <w:tab/>
      </w:r>
      <w:r>
        <w:t xml:space="preserve">Construction of Sheraton Hotel (now Sofitel) over the </w:t>
      </w:r>
      <w:proofErr w:type="spellStart"/>
      <w:r>
        <w:t>centre</w:t>
      </w:r>
      <w:proofErr w:type="spellEnd"/>
      <w:r>
        <w:t xml:space="preserve"> of the station</w:t>
      </w:r>
    </w:p>
    <w:p w:rsidR="000558FC" w:rsidRDefault="00043598">
      <w:pPr>
        <w:pStyle w:val="BodyText"/>
        <w:tabs>
          <w:tab w:val="left" w:pos="2567"/>
        </w:tabs>
        <w:spacing w:before="11"/>
        <w:ind w:left="1127"/>
      </w:pPr>
      <w:r>
        <w:rPr>
          <w:b/>
          <w:color w:val="C4262E"/>
          <w:spacing w:val="-1"/>
        </w:rPr>
        <w:t>1996</w:t>
      </w:r>
      <w:r>
        <w:rPr>
          <w:b/>
          <w:color w:val="C4262E"/>
          <w:spacing w:val="-1"/>
        </w:rPr>
        <w:tab/>
      </w:r>
      <w:r>
        <w:t>Platforms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and</w:t>
      </w:r>
      <w:r>
        <w:t xml:space="preserve"> 6</w:t>
      </w:r>
      <w:r>
        <w:rPr>
          <w:spacing w:val="-1"/>
        </w:rPr>
        <w:t xml:space="preserve"> opened.</w:t>
      </w:r>
    </w:p>
    <w:sectPr w:rsidR="000558FC">
      <w:type w:val="continuous"/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25B"/>
    <w:multiLevelType w:val="hybridMultilevel"/>
    <w:tmpl w:val="12464FEA"/>
    <w:lvl w:ilvl="0" w:tplc="1D745262">
      <w:start w:val="1"/>
      <w:numFmt w:val="bullet"/>
      <w:lvlText w:val="•"/>
      <w:lvlJc w:val="left"/>
      <w:pPr>
        <w:ind w:left="580" w:hanging="360"/>
      </w:pPr>
      <w:rPr>
        <w:rFonts w:ascii="Arial" w:eastAsia="Arial" w:hAnsi="Arial" w:hint="default"/>
        <w:sz w:val="22"/>
        <w:szCs w:val="22"/>
      </w:rPr>
    </w:lvl>
    <w:lvl w:ilvl="1" w:tplc="FC0CEA50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997EF14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422FE7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88DCF2D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5" w:tplc="9C421D36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03565D18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7" w:tplc="EA0C5216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8" w:tplc="AA82C9A2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58FC"/>
    <w:rsid w:val="00043598"/>
    <w:rsid w:val="000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1"/>
      <w:outlineLvl w:val="0"/>
    </w:pPr>
    <w:rPr>
      <w:rFonts w:ascii="Arial Black" w:eastAsia="Arial Black" w:hAnsi="Arial Black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Black" w:eastAsia="Arial Black" w:hAnsi="Arial Blac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3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entralstation@qr.com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742399-DE80-4DEA-8843-88AF3FF1F699}"/>
</file>

<file path=customXml/itemProps2.xml><?xml version="1.0" encoding="utf-8"?>
<ds:datastoreItem xmlns:ds="http://schemas.openxmlformats.org/officeDocument/2006/customXml" ds:itemID="{4F9F70E9-E3AD-48AB-8253-016EA5B7D39B}"/>
</file>

<file path=customXml/itemProps3.xml><?xml version="1.0" encoding="utf-8"?>
<ds:datastoreItem xmlns:ds="http://schemas.openxmlformats.org/officeDocument/2006/customXml" ds:itemID="{7A42267E-74A6-4328-A7B4-C88446B48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Queensland Rail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Wong, Linda</cp:lastModifiedBy>
  <cp:revision>2</cp:revision>
  <dcterms:created xsi:type="dcterms:W3CDTF">2016-09-07T11:42:00Z</dcterms:created>
  <dcterms:modified xsi:type="dcterms:W3CDTF">2016-09-07T01:42:00Z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2016-09-07T00:00:00Z</vt:filetime>
  </property>
  <property fmtid="{D5CDD505-2E9C-101B-9397-08002B2CF9AE}" pid="4" name="ContentTypeId">
    <vt:lpwstr>0x010100A2ED94B99AC6E543AC366244A9AF2AE0</vt:lpwstr>
  </property>
</Properties>
</file>