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499986pt;margin-top:747pt;width:596.3pt;height:95.4pt;mso-position-horizontal-relative:page;mso-position-vertical-relative:page;z-index:1048" coordorigin="-10,14940" coordsize="11926,1908">
            <v:group style="position:absolute;left:0;top:15157;width:7020;height:1681" coordorigin="0,15157" coordsize="7020,1681">
              <v:shape style="position:absolute;left:0;top:15157;width:7020;height:1681" coordorigin="0,15157" coordsize="7020,1681" path="m6998,15157l0,15248,0,16838,7020,16838,6998,15157e" filled="true" fillcolor="#d92231" stroked="false">
                <v:path arrowok="t"/>
                <v:fill type="solid"/>
              </v:shape>
            </v:group>
            <v:group style="position:absolute;left:0;top:15157;width:7020;height:1681" coordorigin="0,15157" coordsize="7020,1681">
              <v:shape style="position:absolute;left:0;top:15157;width:7020;height:1681" coordorigin="0,15157" coordsize="7020,1681" path="m7020,16838l6998,15157,0,15248e" filled="false" stroked="true" strokeweight="1pt" strokecolor="#d92231">
                <v:path arrowok="t"/>
              </v:shape>
            </v:group>
            <v:group style="position:absolute;left:2660;top:14940;width:3814;height:1898" coordorigin="2660,14940" coordsize="3814,1898">
              <v:shape style="position:absolute;left:2660;top:14940;width:3814;height:1898" coordorigin="2660,14940" coordsize="3814,1898" path="m4384,14940l2660,16838,6473,16838,4384,14940xe" filled="true" fillcolor="#58595b" stroked="false">
                <v:path arrowok="t"/>
                <v:fill type="solid"/>
              </v:shape>
            </v:group>
            <v:group style="position:absolute;left:4285;top:14950;width:7621;height:1888" coordorigin="4285,14950" coordsize="7621,1888">
              <v:shape style="position:absolute;left:4285;top:14950;width:7621;height:1888" coordorigin="4285,14950" coordsize="7621,1888" path="m4393,14950l4285,16838,11906,16838,11906,15375,4393,14950e" filled="true" fillcolor="#d92231" stroked="false">
                <v:path arrowok="t"/>
                <v:fill type="solid"/>
              </v:shape>
            </v:group>
            <v:group style="position:absolute;left:4285;top:14950;width:7621;height:1888" coordorigin="4285,14950" coordsize="7621,1888">
              <v:shape style="position:absolute;left:4285;top:14950;width:7621;height:1888" coordorigin="4285,14950" coordsize="7621,1888" path="m11906,15375l4393,14950,4285,16838e" filled="false" stroked="true" strokeweight="1pt" strokecolor="#d92231">
                <v:path arrowok="t"/>
              </v:shape>
              <v:shape style="position:absolute;left:8455;top:16006;width:3139;height:370" type="#_x0000_t75" stroked="false">
                <v:imagedata r:id="rId5" o:title=""/>
              </v:shape>
            </v:group>
            <v:group style="position:absolute;left:4427;top:15026;width:7479;height:631" coordorigin="4427,15026" coordsize="7479,631">
              <v:shape style="position:absolute;left:4427;top:15026;width:7479;height:631" coordorigin="4427,15026" coordsize="7479,631" path="m4438,15026l4427,15197,11906,15657,11906,15486,4438,15026e" filled="true" fillcolor="#58595b" stroked="false">
                <v:path arrowok="t"/>
                <v:fill type="solid"/>
              </v:shape>
            </v:group>
            <v:group style="position:absolute;left:4380;top:14968;width:7526;height:451" coordorigin="4380,14968" coordsize="7526,451">
              <v:shape style="position:absolute;left:4380;top:14968;width:7526;height:451" coordorigin="4380,14968" coordsize="7526,451" path="m4387,14968l4380,15183,11906,15419,11906,15204,4387,14968e" filled="true" fillcolor="#d92231" stroked="false">
                <v:path arrowok="t"/>
                <v:fill type="solid"/>
              </v:shape>
            </v:group>
            <v:group style="position:absolute;left:4387;top:14968;width:7519;height:451" coordorigin="4387,14968" coordsize="7519,451">
              <v:shape style="position:absolute;left:4387;top:14968;width:7519;height:451" coordorigin="4387,14968" coordsize="7519,451" path="m11906,15203l4394,14968,4387,15183,11906,15418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940" w:val="left" w:leader="none"/>
          <w:tab w:pos="6815" w:val="left" w:leader="none"/>
        </w:tabs>
        <w:spacing w:line="978" w:lineRule="exact" w:before="0"/>
        <w:ind w:left="614" w:right="0" w:firstLine="0"/>
        <w:jc w:val="left"/>
        <w:rPr>
          <w:rFonts w:ascii="FS Albert Pro" w:hAnsi="FS Albert Pro" w:cs="FS Albert Pro" w:eastAsia="FS Albert Pro"/>
          <w:sz w:val="86"/>
          <w:szCs w:val="86"/>
        </w:rPr>
      </w:pPr>
      <w:r>
        <w:rPr/>
        <w:pict>
          <v:group style="position:absolute;margin-left:-.500002pt;margin-top:-80.624359pt;width:596.3pt;height:67.150pt;mso-position-horizontal-relative:page;mso-position-vertical-relative:paragraph;z-index:0" coordorigin="-10,-1612" coordsize="11926,1343">
            <v:group style="position:absolute;left:5408;top:-1602;width:6498;height:1015" coordorigin="5408,-1602" coordsize="6498,1015">
              <v:shape style="position:absolute;left:5408;top:-1602;width:6498;height:1015" coordorigin="5408,-1602" coordsize="6498,1015" path="m11906,-1602l5408,-1602,5421,-588,11906,-673,11906,-1602e" filled="true" fillcolor="#d92231" stroked="false">
                <v:path arrowok="t"/>
                <v:fill type="solid"/>
              </v:shape>
            </v:group>
            <v:group style="position:absolute;left:5408;top:-1602;width:6498;height:1015" coordorigin="5408,-1602" coordsize="6498,1015">
              <v:shape style="position:absolute;left:5408;top:-1602;width:6498;height:1015" coordorigin="5408,-1602" coordsize="6498,1015" path="m5408,-1602l5421,-588,11906,-673e" filled="false" stroked="true" strokeweight="1pt" strokecolor="#d92231">
                <v:path arrowok="t"/>
              </v:shape>
            </v:group>
            <v:group style="position:absolute;left:7868;top:-1602;width:2678;height:1333" coordorigin="7868,-1602" coordsize="2678,1333">
              <v:shape style="position:absolute;left:7868;top:-1602;width:2678;height:1333" coordorigin="7868,-1602" coordsize="2678,1333" path="m10546,-1602l7868,-1602,9335,-270,10546,-1602xe" filled="true" fillcolor="#58595b" stroked="false">
                <v:path arrowok="t"/>
                <v:fill type="solid"/>
              </v:shape>
            </v:group>
            <v:group style="position:absolute;left:0;top:-1602;width:9401;height:1323" coordorigin="0,-1602" coordsize="9401,1323">
              <v:shape style="position:absolute;left:0;top:-1602;width:9401;height:1323" coordorigin="0,-1602" coordsize="9401,1323" path="m9401,-1602l0,-1602,0,-808,9325,-280,9401,-1602xe" filled="true" fillcolor="#d92231" stroked="false">
                <v:path arrowok="t"/>
                <v:fill type="solid"/>
              </v:shape>
            </v:group>
            <v:group style="position:absolute;left:0;top:-1602;width:9401;height:1323" coordorigin="0,-1602" coordsize="9401,1323">
              <v:shape style="position:absolute;left:0;top:-1602;width:9401;height:1323" coordorigin="0,-1602" coordsize="9401,1323" path="m0,-808l9325,-280,9401,-1602e" filled="false" stroked="true" strokeweight="1pt" strokecolor="#d92231">
                <v:path arrowok="t"/>
              </v:shape>
            </v:group>
            <v:group style="position:absolute;left:0;top:-1229;width:9348;height:833" coordorigin="0,-1229" coordsize="9348,833">
              <v:shape style="position:absolute;left:0;top:-1229;width:9348;height:833" coordorigin="0,-1229" coordsize="9348,833" path="m0,-1229l0,-974,9331,-397,9347,-651,0,-1229xe" filled="true" fillcolor="#58595b" stroked="false">
                <v:path arrowok="t"/>
                <v:fill type="solid"/>
              </v:shape>
            </v:group>
            <v:group style="position:absolute;left:0;top:-1232;width:9339;height:833" coordorigin="0,-1232" coordsize="9339,833">
              <v:shape style="position:absolute;left:0;top:-1232;width:9339;height:833" coordorigin="0,-1232" coordsize="9339,833" path="m0,-977l9322,-400,9339,-654,0,-1232e" filled="false" stroked="true" strokeweight="1pt" strokecolor="#d92231">
                <v:path arrowok="t"/>
              </v:shape>
            </v:group>
            <v:group style="position:absolute;left:0;top:-933;width:9337;height:627" coordorigin="0,-933" coordsize="9337,627">
              <v:shape style="position:absolute;left:0;top:-933;width:9337;height:627" coordorigin="0,-933" coordsize="9337,627" path="m0,-933l0,-605,9325,-306,9336,-633,0,-933xe" filled="true" fillcolor="#d92231" stroked="false">
                <v:path arrowok="t"/>
                <v:fill type="solid"/>
              </v:shape>
            </v:group>
            <v:group style="position:absolute;left:0;top:-933;width:9337;height:627" coordorigin="0,-933" coordsize="9337,627">
              <v:shape style="position:absolute;left:0;top:-933;width:9337;height:627" coordorigin="0,-933" coordsize="9337,627" path="m0,-605l9325,-306,9336,-633,0,-933e" filled="false" stroked="true" strokeweight="1pt" strokecolor="#d92231">
                <v:path arrowok="t"/>
              </v:shape>
            </v:group>
            <w10:wrap type="none"/>
          </v:group>
        </w:pict>
      </w:r>
      <w:r>
        <w:rPr>
          <w:rFonts w:ascii="FS Albert Pro"/>
          <w:b/>
          <w:color w:val="58595B"/>
          <w:sz w:val="86"/>
        </w:rPr>
        <w:t>Windsor</w:t>
        <w:tab/>
        <w:t>station</w:t>
        <w:tab/>
      </w:r>
      <w:r>
        <w:rPr>
          <w:rFonts w:ascii="FS Albert Pro"/>
          <w:b/>
          <w:color w:val="58595B"/>
          <w:spacing w:val="-4"/>
          <w:sz w:val="86"/>
        </w:rPr>
        <w:t>refresh</w:t>
      </w:r>
      <w:r>
        <w:rPr>
          <w:rFonts w:ascii="FS Albert Pro"/>
          <w:sz w:val="86"/>
        </w:rPr>
      </w:r>
    </w:p>
    <w:p>
      <w:pPr>
        <w:spacing w:before="12"/>
        <w:ind w:left="614" w:right="0" w:firstLine="0"/>
        <w:jc w:val="left"/>
        <w:rPr>
          <w:rFonts w:ascii="FS Albert Pro" w:hAnsi="FS Albert Pro" w:cs="FS Albert Pro" w:eastAsia="FS Albert Pro"/>
          <w:sz w:val="72"/>
          <w:szCs w:val="72"/>
        </w:rPr>
      </w:pPr>
      <w:r>
        <w:rPr>
          <w:rFonts w:ascii="FS Albert Pro"/>
          <w:b/>
          <w:color w:val="58595B"/>
          <w:spacing w:val="-1"/>
          <w:sz w:val="72"/>
        </w:rPr>
        <w:t>October</w:t>
      </w:r>
      <w:r>
        <w:rPr>
          <w:rFonts w:ascii="FS Albert Pro"/>
          <w:b/>
          <w:color w:val="58595B"/>
          <w:sz w:val="72"/>
        </w:rPr>
        <w:t> 2017</w:t>
      </w:r>
      <w:r>
        <w:rPr>
          <w:rFonts w:ascii="FS Albert Pro"/>
          <w:sz w:val="72"/>
        </w:rPr>
      </w:r>
    </w:p>
    <w:p>
      <w:pPr>
        <w:pStyle w:val="BodyText"/>
        <w:spacing w:line="252" w:lineRule="auto" w:before="372"/>
        <w:ind w:left="614" w:right="568" w:firstLine="0"/>
        <w:jc w:val="left"/>
      </w:pPr>
      <w:r>
        <w:rPr>
          <w:color w:val="58595B"/>
        </w:rPr>
        <w:t>Queensland </w:t>
      </w:r>
      <w:r>
        <w:rPr>
          <w:color w:val="58595B"/>
          <w:spacing w:val="-1"/>
        </w:rPr>
        <w:t>Rail</w:t>
      </w:r>
      <w:r>
        <w:rPr>
          <w:color w:val="58595B"/>
        </w:rPr>
        <w:t> is </w:t>
      </w:r>
      <w:r>
        <w:rPr>
          <w:color w:val="58595B"/>
          <w:spacing w:val="-1"/>
        </w:rPr>
        <w:t>committed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1"/>
        </w:rPr>
        <w:t>providing</w:t>
      </w:r>
      <w:r>
        <w:rPr>
          <w:color w:val="58595B"/>
        </w:rPr>
        <w:t> minor </w:t>
      </w:r>
      <w:r>
        <w:rPr>
          <w:color w:val="58595B"/>
          <w:spacing w:val="-1"/>
        </w:rPr>
        <w:t>upgrades</w:t>
      </w:r>
      <w:r>
        <w:rPr>
          <w:color w:val="58595B"/>
        </w:rPr>
        <w:t> at 10 </w:t>
      </w:r>
      <w:r>
        <w:rPr>
          <w:color w:val="58595B"/>
          <w:spacing w:val="-1"/>
        </w:rPr>
        <w:t>locations</w:t>
      </w:r>
      <w:r>
        <w:rPr>
          <w:color w:val="58595B"/>
        </w:rPr>
        <w:t> </w:t>
      </w:r>
      <w:r>
        <w:rPr>
          <w:color w:val="58595B"/>
          <w:spacing w:val="-1"/>
        </w:rPr>
        <w:t>across</w:t>
      </w:r>
      <w:r>
        <w:rPr>
          <w:color w:val="58595B"/>
        </w:rPr>
        <w:t> the </w:t>
      </w:r>
      <w:r>
        <w:rPr>
          <w:color w:val="58595B"/>
          <w:spacing w:val="-1"/>
        </w:rPr>
        <w:t>Citytrain</w:t>
      </w:r>
      <w:r>
        <w:rPr>
          <w:color w:val="58595B"/>
          <w:spacing w:val="47"/>
        </w:rPr>
        <w:t> </w:t>
      </w:r>
      <w:r>
        <w:rPr>
          <w:color w:val="58595B"/>
          <w:spacing w:val="-1"/>
        </w:rPr>
        <w:t>network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2"/>
        </w:rPr>
        <w:t>improve</w:t>
      </w:r>
      <w:r>
        <w:rPr>
          <w:color w:val="58595B"/>
        </w:rPr>
        <w:t> amenities and </w:t>
      </w:r>
      <w:r>
        <w:rPr>
          <w:color w:val="58595B"/>
          <w:spacing w:val="-2"/>
        </w:rPr>
        <w:t>provide</w:t>
      </w:r>
      <w:r>
        <w:rPr>
          <w:color w:val="58595B"/>
        </w:rPr>
        <w:t> </w:t>
      </w:r>
      <w:r>
        <w:rPr>
          <w:color w:val="58595B"/>
          <w:spacing w:val="-2"/>
        </w:rPr>
        <w:t>cleaner,</w:t>
      </w:r>
      <w:r>
        <w:rPr>
          <w:color w:val="58595B"/>
        </w:rPr>
        <w:t> </w:t>
      </w:r>
      <w:r>
        <w:rPr>
          <w:color w:val="58595B"/>
          <w:spacing w:val="-3"/>
        </w:rPr>
        <w:t>safer</w:t>
      </w:r>
      <w:r>
        <w:rPr>
          <w:color w:val="58595B"/>
        </w:rPr>
        <w:t> </w:t>
      </w:r>
      <w:r>
        <w:rPr>
          <w:color w:val="58595B"/>
          <w:spacing w:val="-1"/>
        </w:rPr>
        <w:t>stations</w:t>
      </w:r>
      <w:r>
        <w:rPr>
          <w:color w:val="58595B"/>
        </w:rPr>
        <w:t> as a </w:t>
      </w:r>
      <w:r>
        <w:rPr>
          <w:color w:val="58595B"/>
          <w:spacing w:val="-3"/>
        </w:rPr>
        <w:t>key</w:t>
      </w:r>
      <w:r>
        <w:rPr>
          <w:color w:val="58595B"/>
        </w:rPr>
        <w:t> </w:t>
      </w:r>
      <w:r>
        <w:rPr>
          <w:color w:val="58595B"/>
          <w:spacing w:val="-1"/>
        </w:rPr>
        <w:t>outcome</w:t>
      </w:r>
      <w:r>
        <w:rPr>
          <w:color w:val="58595B"/>
        </w:rPr>
        <w:t> of the </w:t>
      </w:r>
      <w:r>
        <w:rPr>
          <w:color w:val="58595B"/>
          <w:spacing w:val="-2"/>
        </w:rPr>
        <w:t>‘Fixing</w:t>
      </w:r>
      <w:r>
        <w:rPr>
          <w:color w:val="58595B"/>
          <w:spacing w:val="61"/>
        </w:rPr>
        <w:t> </w:t>
      </w:r>
      <w:r>
        <w:rPr>
          <w:color w:val="58595B"/>
        </w:rPr>
        <w:t>the </w:t>
      </w:r>
      <w:r>
        <w:rPr>
          <w:color w:val="58595B"/>
          <w:spacing w:val="-2"/>
        </w:rPr>
        <w:t>trains’</w:t>
      </w:r>
      <w:r>
        <w:rPr>
          <w:color w:val="58595B"/>
        </w:rPr>
        <w:t> action plan. </w:t>
      </w:r>
      <w:r>
        <w:rPr>
          <w:color w:val="58595B"/>
          <w:spacing w:val="-2"/>
        </w:rPr>
        <w:t>This</w:t>
      </w:r>
      <w:r>
        <w:rPr>
          <w:color w:val="58595B"/>
        </w:rPr>
        <w:t> includes Windsor </w:t>
      </w:r>
      <w:r>
        <w:rPr>
          <w:color w:val="58595B"/>
          <w:spacing w:val="-1"/>
        </w:rPr>
        <w:t>station,</w:t>
      </w:r>
      <w:r>
        <w:rPr>
          <w:color w:val="58595B"/>
        </w:rPr>
        <w:t> which </w:t>
      </w:r>
      <w:r>
        <w:rPr>
          <w:color w:val="58595B"/>
          <w:spacing w:val="-1"/>
        </w:rPr>
        <w:t>will</w:t>
      </w:r>
      <w:r>
        <w:rPr>
          <w:color w:val="58595B"/>
        </w:rPr>
        <w:t> </w:t>
      </w:r>
      <w:r>
        <w:rPr>
          <w:color w:val="58595B"/>
          <w:spacing w:val="-1"/>
        </w:rPr>
        <w:t>undergo</w:t>
      </w:r>
      <w:r>
        <w:rPr>
          <w:color w:val="58595B"/>
        </w:rPr>
        <w:t> a </w:t>
      </w:r>
      <w:r>
        <w:rPr>
          <w:color w:val="58595B"/>
          <w:spacing w:val="-2"/>
        </w:rPr>
        <w:t>refresh</w:t>
      </w:r>
      <w:r>
        <w:rPr>
          <w:color w:val="58595B"/>
        </w:rPr>
        <w:t> during </w:t>
      </w:r>
      <w:r>
        <w:rPr>
          <w:color w:val="58595B"/>
          <w:spacing w:val="-1"/>
        </w:rPr>
        <w:t>October</w:t>
      </w:r>
      <w:r>
        <w:rPr>
          <w:color w:val="58595B"/>
          <w:spacing w:val="45"/>
        </w:rPr>
        <w:t> </w:t>
      </w:r>
      <w:r>
        <w:rPr>
          <w:color w:val="58595B"/>
        </w:rPr>
        <w:t>2017.</w:t>
      </w:r>
      <w:r>
        <w:rPr/>
      </w:r>
    </w:p>
    <w:p>
      <w:pPr>
        <w:spacing w:line="240" w:lineRule="auto" w:before="4"/>
        <w:rPr>
          <w:rFonts w:ascii="FS Albert Pro" w:hAnsi="FS Albert Pro" w:cs="FS Albert Pro" w:eastAsia="FS Albert Pro"/>
          <w:sz w:val="27"/>
          <w:szCs w:val="27"/>
        </w:rPr>
      </w:pPr>
    </w:p>
    <w:p>
      <w:pPr>
        <w:pStyle w:val="BodyText"/>
        <w:spacing w:line="252" w:lineRule="auto" w:before="0"/>
        <w:ind w:left="614" w:right="568" w:firstLine="0"/>
        <w:jc w:val="left"/>
      </w:pPr>
      <w:r>
        <w:rPr>
          <w:color w:val="58595B"/>
          <w:spacing w:val="-3"/>
        </w:rPr>
        <w:t>The</w:t>
      </w:r>
      <w:r>
        <w:rPr>
          <w:color w:val="58595B"/>
        </w:rPr>
        <w:t> </w:t>
      </w:r>
      <w:r>
        <w:rPr>
          <w:color w:val="58595B"/>
          <w:spacing w:val="-1"/>
        </w:rPr>
        <w:t>works</w:t>
      </w:r>
      <w:r>
        <w:rPr>
          <w:color w:val="58595B"/>
        </w:rPr>
        <w:t> at Windsor </w:t>
      </w:r>
      <w:r>
        <w:rPr>
          <w:color w:val="58595B"/>
          <w:spacing w:val="-1"/>
        </w:rPr>
        <w:t>station</w:t>
      </w:r>
      <w:r>
        <w:rPr>
          <w:color w:val="58595B"/>
        </w:rPr>
        <w:t> </w:t>
      </w:r>
      <w:r>
        <w:rPr>
          <w:color w:val="58595B"/>
          <w:spacing w:val="-1"/>
        </w:rPr>
        <w:t>will</w:t>
      </w:r>
      <w:r>
        <w:rPr>
          <w:color w:val="58595B"/>
        </w:rPr>
        <w:t> include minor </w:t>
      </w:r>
      <w:r>
        <w:rPr>
          <w:color w:val="58595B"/>
          <w:spacing w:val="-2"/>
        </w:rPr>
        <w:t>platform</w:t>
      </w:r>
      <w:r>
        <w:rPr>
          <w:color w:val="58595B"/>
        </w:rPr>
        <w:t> </w:t>
      </w:r>
      <w:r>
        <w:rPr>
          <w:color w:val="58595B"/>
          <w:spacing w:val="-2"/>
        </w:rPr>
        <w:t>improvements,</w:t>
      </w:r>
      <w:r>
        <w:rPr>
          <w:color w:val="58595B"/>
        </w:rPr>
        <w:t> </w:t>
      </w:r>
      <w:r>
        <w:rPr>
          <w:color w:val="58595B"/>
          <w:spacing w:val="-1"/>
        </w:rPr>
        <w:t>landscaping,</w:t>
      </w:r>
      <w:r>
        <w:rPr>
          <w:color w:val="58595B"/>
        </w:rPr>
        <w:t> </w:t>
      </w:r>
      <w:r>
        <w:rPr>
          <w:color w:val="58595B"/>
          <w:spacing w:val="-1"/>
        </w:rPr>
        <w:t>replacement</w:t>
      </w:r>
      <w:r>
        <w:rPr>
          <w:color w:val="58595B"/>
          <w:spacing w:val="83"/>
        </w:rPr>
        <w:t> </w:t>
      </w:r>
      <w:r>
        <w:rPr>
          <w:color w:val="58595B"/>
        </w:rPr>
        <w:t>of signage and an industrial clean. During this period, </w:t>
      </w:r>
      <w:r>
        <w:rPr>
          <w:color w:val="58595B"/>
          <w:spacing w:val="-1"/>
        </w:rPr>
        <w:t>temporary</w:t>
      </w:r>
      <w:r>
        <w:rPr>
          <w:color w:val="58595B"/>
        </w:rPr>
        <w:t> amenities </w:t>
      </w:r>
      <w:r>
        <w:rPr>
          <w:color w:val="58595B"/>
          <w:spacing w:val="-1"/>
        </w:rPr>
        <w:t>will</w:t>
      </w:r>
      <w:r>
        <w:rPr>
          <w:color w:val="58595B"/>
        </w:rPr>
        <w:t> be in </w:t>
      </w:r>
      <w:r>
        <w:rPr>
          <w:color w:val="58595B"/>
          <w:spacing w:val="-1"/>
        </w:rPr>
        <w:t>place</w:t>
      </w:r>
      <w:r>
        <w:rPr>
          <w:color w:val="58595B"/>
        </w:rPr>
        <w:t> while</w:t>
      </w:r>
      <w:r>
        <w:rPr>
          <w:color w:val="58595B"/>
          <w:spacing w:val="28"/>
        </w:rPr>
        <w:t> </w:t>
      </w:r>
      <w:r>
        <w:rPr>
          <w:color w:val="58595B"/>
          <w:spacing w:val="-2"/>
        </w:rPr>
        <w:t>improvement</w:t>
      </w:r>
      <w:r>
        <w:rPr>
          <w:color w:val="58595B"/>
        </w:rPr>
        <w:t> </w:t>
      </w:r>
      <w:r>
        <w:rPr>
          <w:color w:val="58595B"/>
          <w:spacing w:val="-1"/>
        </w:rPr>
        <w:t>works</w:t>
      </w:r>
      <w:r>
        <w:rPr>
          <w:color w:val="58595B"/>
        </w:rPr>
        <w:t> </w:t>
      </w:r>
      <w:r>
        <w:rPr>
          <w:color w:val="58595B"/>
          <w:spacing w:val="-2"/>
        </w:rPr>
        <w:t>are</w:t>
      </w:r>
      <w:r>
        <w:rPr>
          <w:color w:val="58595B"/>
        </w:rPr>
        <w:t> </w:t>
      </w:r>
      <w:r>
        <w:rPr>
          <w:color w:val="58595B"/>
          <w:spacing w:val="-1"/>
        </w:rPr>
        <w:t>undertaken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the </w:t>
      </w:r>
      <w:r>
        <w:rPr>
          <w:color w:val="58595B"/>
          <w:spacing w:val="-1"/>
        </w:rPr>
        <w:t>existing</w:t>
      </w:r>
      <w:r>
        <w:rPr>
          <w:color w:val="58595B"/>
        </w:rPr>
        <w:t> </w:t>
      </w:r>
      <w:r>
        <w:rPr>
          <w:color w:val="58595B"/>
          <w:spacing w:val="-1"/>
        </w:rPr>
        <w:t>toilets.</w:t>
      </w:r>
      <w:r>
        <w:rPr/>
      </w:r>
    </w:p>
    <w:p>
      <w:pPr>
        <w:spacing w:line="240" w:lineRule="auto" w:before="8"/>
        <w:rPr>
          <w:rFonts w:ascii="FS Albert Pro" w:hAnsi="FS Albert Pro" w:cs="FS Albert Pro" w:eastAsia="FS Albert Pro"/>
          <w:sz w:val="25"/>
          <w:szCs w:val="25"/>
        </w:rPr>
      </w:pPr>
    </w:p>
    <w:p>
      <w:pPr>
        <w:spacing w:before="0"/>
        <w:ind w:left="614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b/>
          <w:color w:val="58595B"/>
          <w:sz w:val="28"/>
        </w:rPr>
        <w:t>Overview of </w:t>
      </w:r>
      <w:r>
        <w:rPr>
          <w:rFonts w:ascii="FS Albert Pro"/>
          <w:b/>
          <w:color w:val="58595B"/>
          <w:spacing w:val="-1"/>
          <w:sz w:val="28"/>
        </w:rPr>
        <w:t>work</w:t>
      </w:r>
      <w:r>
        <w:rPr>
          <w:rFonts w:ascii="FS Albert Pro"/>
          <w:sz w:val="28"/>
        </w:rPr>
      </w:r>
    </w:p>
    <w:p>
      <w:pPr>
        <w:spacing w:line="240" w:lineRule="auto" w:before="10"/>
        <w:rPr>
          <w:rFonts w:ascii="FS Albert Pro" w:hAnsi="FS Albert Pro" w:cs="FS Albert Pro" w:eastAsia="FS Albert Pro"/>
          <w:b/>
          <w:bCs/>
          <w:sz w:val="26"/>
          <w:szCs w:val="26"/>
        </w:rPr>
      </w:pPr>
    </w:p>
    <w:tbl>
      <w:tblPr>
        <w:tblW w:w="0" w:type="auto"/>
        <w:jc w:val="left"/>
        <w:tblInd w:w="6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3817"/>
        <w:gridCol w:w="4838"/>
      </w:tblGrid>
      <w:tr>
        <w:trPr>
          <w:trHeight w:val="672" w:hRule="exact"/>
        </w:trPr>
        <w:tc>
          <w:tcPr>
            <w:tcW w:w="19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pacing w:val="-1"/>
                <w:sz w:val="26"/>
              </w:rPr>
              <w:t>Location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38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z w:val="26"/>
              </w:rPr>
              <w:t>Dates and hours of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work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48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31"/>
              <w:ind w:left="69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FFFFFF"/>
                <w:spacing w:val="-7"/>
                <w:sz w:val="26"/>
              </w:rPr>
              <w:t>Type</w:t>
            </w:r>
            <w:r>
              <w:rPr>
                <w:rFonts w:ascii="FS Albert Pro"/>
                <w:b/>
                <w:color w:val="FFFFFF"/>
                <w:sz w:val="26"/>
              </w:rPr>
              <w:t> of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work</w:t>
            </w:r>
            <w:r>
              <w:rPr>
                <w:rFonts w:ascii="FS Albert Pro"/>
                <w:b/>
                <w:color w:val="FFFFFF"/>
                <w:sz w:val="26"/>
              </w:rPr>
              <w:t> and </w:t>
            </w:r>
            <w:r>
              <w:rPr>
                <w:rFonts w:ascii="FS Albert Pro"/>
                <w:b/>
                <w:color w:val="FFFFFF"/>
                <w:spacing w:val="-1"/>
                <w:sz w:val="26"/>
              </w:rPr>
              <w:t>impacts</w:t>
            </w:r>
            <w:r>
              <w:rPr>
                <w:rFonts w:ascii="FS Albert Pro"/>
                <w:sz w:val="26"/>
              </w:rPr>
            </w:r>
          </w:p>
        </w:tc>
      </w:tr>
      <w:tr>
        <w:trPr>
          <w:trHeight w:val="4955" w:hRule="exact"/>
        </w:trPr>
        <w:tc>
          <w:tcPr>
            <w:tcW w:w="19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Windsor </w:t>
            </w:r>
            <w:r>
              <w:rPr>
                <w:rFonts w:ascii="FS Albert Pro"/>
                <w:color w:val="58595B"/>
                <w:spacing w:val="-1"/>
                <w:sz w:val="26"/>
              </w:rPr>
              <w:t>station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38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75" w:lineRule="auto" w:before="31"/>
              <w:ind w:left="70" w:right="581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58595B"/>
                <w:spacing w:val="-4"/>
                <w:sz w:val="26"/>
              </w:rPr>
              <w:t>From</w:t>
            </w:r>
            <w:r>
              <w:rPr>
                <w:rFonts w:ascii="FS Albert Pro"/>
                <w:b/>
                <w:color w:val="58595B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3"/>
                <w:sz w:val="26"/>
              </w:rPr>
              <w:t>Tuesday</w:t>
            </w:r>
            <w:r>
              <w:rPr>
                <w:rFonts w:ascii="FS Albert Pro"/>
                <w:b/>
                <w:color w:val="58595B"/>
                <w:sz w:val="26"/>
              </w:rPr>
              <w:t> 3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October</w:t>
            </w:r>
            <w:r>
              <w:rPr>
                <w:rFonts w:ascii="FS Albert Pro"/>
                <w:b/>
                <w:color w:val="58595B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2"/>
                <w:sz w:val="26"/>
              </w:rPr>
              <w:t>for</w:t>
            </w:r>
            <w:r>
              <w:rPr>
                <w:rFonts w:ascii="FS Albert Pro"/>
                <w:b/>
                <w:color w:val="58595B"/>
                <w:spacing w:val="30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approximately</w:t>
            </w:r>
            <w:r>
              <w:rPr>
                <w:rFonts w:ascii="FS Albert Pro"/>
                <w:b/>
                <w:color w:val="58595B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three</w:t>
            </w:r>
            <w:r>
              <w:rPr>
                <w:rFonts w:ascii="FS Albert Pro"/>
                <w:b/>
                <w:color w:val="58595B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weeks</w:t>
            </w:r>
            <w:r>
              <w:rPr>
                <w:rFonts w:ascii="FS Albert Pro"/>
                <w:b/>
                <w:color w:val="58595B"/>
                <w:spacing w:val="29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(weather</w:t>
            </w:r>
            <w:r>
              <w:rPr>
                <w:rFonts w:ascii="FS Albert Pro"/>
                <w:color w:val="58595B"/>
                <w:sz w:val="26"/>
              </w:rPr>
              <w:t> and </w:t>
            </w:r>
            <w:r>
              <w:rPr>
                <w:rFonts w:ascii="FS Albert Pro"/>
                <w:color w:val="58595B"/>
                <w:spacing w:val="-1"/>
                <w:sz w:val="26"/>
              </w:rPr>
              <w:t>construction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68" w:lineRule="exact"/>
              <w:ind w:left="70" w:right="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conditions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permitting)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52" w:lineRule="auto" w:before="129"/>
              <w:ind w:left="70" w:right="104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6am </w:t>
            </w:r>
            <w:r>
              <w:rPr>
                <w:rFonts w:ascii="FS Albert Pro"/>
                <w:color w:val="58595B"/>
                <w:spacing w:val="-1"/>
                <w:sz w:val="26"/>
              </w:rPr>
              <w:t>to</w:t>
            </w:r>
            <w:r>
              <w:rPr>
                <w:rFonts w:ascii="FS Albert Pro"/>
                <w:color w:val="58595B"/>
                <w:sz w:val="26"/>
              </w:rPr>
              <w:t> 5pm (Monday </w:t>
            </w:r>
            <w:r>
              <w:rPr>
                <w:rFonts w:ascii="FS Albert Pro"/>
                <w:color w:val="58595B"/>
                <w:spacing w:val="-1"/>
                <w:sz w:val="26"/>
              </w:rPr>
              <w:t>to</w:t>
            </w:r>
            <w:r>
              <w:rPr>
                <w:rFonts w:ascii="FS Albert Pro"/>
                <w:color w:val="58595B"/>
                <w:spacing w:val="22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Saturday)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52" w:lineRule="auto" w:before="113"/>
              <w:ind w:left="70" w:right="543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Some </w:t>
            </w:r>
            <w:r>
              <w:rPr>
                <w:rFonts w:ascii="FS Albert Pro"/>
                <w:color w:val="58595B"/>
                <w:spacing w:val="-1"/>
                <w:sz w:val="26"/>
              </w:rPr>
              <w:t>weeknight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works</w:t>
            </w:r>
            <w:r>
              <w:rPr>
                <w:rFonts w:ascii="FS Albert Pro"/>
                <w:color w:val="58595B"/>
                <w:sz w:val="26"/>
              </w:rPr>
              <w:t> may</w:t>
            </w:r>
            <w:r>
              <w:rPr>
                <w:rFonts w:ascii="FS Albert Pro"/>
                <w:color w:val="58595B"/>
                <w:spacing w:val="29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occur</w:t>
            </w:r>
            <w:r>
              <w:rPr>
                <w:rFonts w:ascii="FS Albert Pro"/>
                <w:color w:val="58595B"/>
                <w:sz w:val="26"/>
              </w:rPr>
              <w:t> during the </w:t>
            </w:r>
            <w:r>
              <w:rPr>
                <w:rFonts w:ascii="FS Albert Pro"/>
                <w:color w:val="58595B"/>
                <w:spacing w:val="-1"/>
                <w:sz w:val="26"/>
              </w:rPr>
              <w:t>construction</w:t>
            </w:r>
            <w:r>
              <w:rPr>
                <w:rFonts w:ascii="FS Albert Pro"/>
                <w:color w:val="58595B"/>
                <w:spacing w:val="28"/>
                <w:sz w:val="26"/>
              </w:rPr>
              <w:t> </w:t>
            </w:r>
            <w:r>
              <w:rPr>
                <w:rFonts w:ascii="FS Albert Pro"/>
                <w:color w:val="58595B"/>
                <w:sz w:val="26"/>
              </w:rPr>
              <w:t>period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FS Albert Pro" w:hAnsi="FS Albert Pro" w:cs="FS Albert Pro" w:eastAsia="FS Albert Pro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52" w:lineRule="auto"/>
              <w:ind w:left="70" w:right="93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Continuous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works</w:t>
            </w:r>
            <w:r>
              <w:rPr>
                <w:rFonts w:ascii="FS Albert Pro"/>
                <w:color w:val="58595B"/>
                <w:sz w:val="26"/>
              </w:rPr>
              <w:t> during planned</w:t>
            </w:r>
            <w:r>
              <w:rPr>
                <w:rFonts w:ascii="FS Albert Pro"/>
                <w:color w:val="58595B"/>
                <w:spacing w:val="27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track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closure:</w:t>
            </w:r>
            <w:r>
              <w:rPr>
                <w:rFonts w:ascii="FS Albert Pro"/>
                <w:sz w:val="26"/>
              </w:rPr>
            </w:r>
          </w:p>
          <w:p>
            <w:pPr>
              <w:pStyle w:val="TableParagraph"/>
              <w:spacing w:line="252" w:lineRule="auto" w:before="113"/>
              <w:ind w:left="70" w:right="1021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b/>
                <w:color w:val="58595B"/>
                <w:sz w:val="26"/>
              </w:rPr>
              <w:t>2am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Saturday</w:t>
            </w:r>
            <w:r>
              <w:rPr>
                <w:rFonts w:ascii="FS Albert Pro"/>
                <w:b/>
                <w:color w:val="58595B"/>
                <w:sz w:val="26"/>
              </w:rPr>
              <w:t> 7 to 3am</w:t>
            </w:r>
            <w:r>
              <w:rPr>
                <w:rFonts w:ascii="FS Albert Pro"/>
                <w:b/>
                <w:color w:val="58595B"/>
                <w:spacing w:val="25"/>
                <w:sz w:val="26"/>
              </w:rPr>
              <w:t> </w:t>
            </w:r>
            <w:r>
              <w:rPr>
                <w:rFonts w:ascii="FS Albert Pro"/>
                <w:b/>
                <w:color w:val="58595B"/>
                <w:sz w:val="26"/>
              </w:rPr>
              <w:t>Monday 9 </w:t>
            </w:r>
            <w:r>
              <w:rPr>
                <w:rFonts w:ascii="FS Albert Pro"/>
                <w:b/>
                <w:color w:val="58595B"/>
                <w:spacing w:val="-1"/>
                <w:sz w:val="26"/>
              </w:rPr>
              <w:t>October</w:t>
            </w:r>
            <w:r>
              <w:rPr>
                <w:rFonts w:ascii="FS Albert Pro"/>
                <w:sz w:val="26"/>
              </w:rPr>
            </w:r>
          </w:p>
        </w:tc>
        <w:tc>
          <w:tcPr>
            <w:tcW w:w="48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2" w:lineRule="auto" w:before="31"/>
              <w:ind w:left="163" w:right="557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Station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2"/>
                <w:sz w:val="26"/>
              </w:rPr>
              <w:t>improvement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works</w:t>
            </w:r>
            <w:r>
              <w:rPr>
                <w:rFonts w:ascii="FS Albert Pro"/>
                <w:color w:val="58595B"/>
                <w:sz w:val="26"/>
              </w:rPr>
              <w:t> (painting,</w:t>
            </w:r>
            <w:r>
              <w:rPr>
                <w:rFonts w:ascii="FS Albert Pro"/>
                <w:color w:val="58595B"/>
                <w:spacing w:val="33"/>
                <w:sz w:val="26"/>
              </w:rPr>
              <w:t> </w:t>
            </w:r>
            <w:r>
              <w:rPr>
                <w:rFonts w:ascii="FS Albert Pro"/>
                <w:color w:val="58595B"/>
                <w:sz w:val="26"/>
              </w:rPr>
              <w:t>cleaning, signage </w:t>
            </w:r>
            <w:r>
              <w:rPr>
                <w:rFonts w:ascii="FS Albert Pro"/>
                <w:color w:val="58595B"/>
                <w:spacing w:val="-1"/>
                <w:sz w:val="26"/>
              </w:rPr>
              <w:t>replacement)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226" w:after="0"/>
              <w:ind w:left="523" w:right="77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Use of equipment including hand </w:t>
            </w:r>
            <w:r>
              <w:rPr>
                <w:rFonts w:ascii="FS Albert Pro"/>
                <w:color w:val="58595B"/>
                <w:spacing w:val="-1"/>
                <w:sz w:val="26"/>
              </w:rPr>
              <w:t>tools</w:t>
            </w:r>
            <w:r>
              <w:rPr>
                <w:rFonts w:ascii="FS Albert Pro"/>
                <w:color w:val="58595B"/>
                <w:spacing w:val="24"/>
                <w:sz w:val="26"/>
              </w:rPr>
              <w:t> </w:t>
            </w:r>
            <w:r>
              <w:rPr>
                <w:rFonts w:ascii="FS Albert Pro"/>
                <w:color w:val="58595B"/>
                <w:sz w:val="26"/>
              </w:rPr>
              <w:t>and a </w:t>
            </w:r>
            <w:r>
              <w:rPr>
                <w:rFonts w:ascii="FS Albert Pro"/>
                <w:color w:val="58595B"/>
                <w:spacing w:val="-1"/>
                <w:sz w:val="26"/>
              </w:rPr>
              <w:t>high-pressure</w:t>
            </w:r>
            <w:r>
              <w:rPr>
                <w:rFonts w:ascii="FS Albert Pro"/>
                <w:color w:val="58595B"/>
                <w:sz w:val="26"/>
              </w:rPr>
              <w:t> hose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113" w:after="0"/>
              <w:ind w:left="523" w:right="831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Heavy</w:t>
            </w:r>
            <w:r>
              <w:rPr>
                <w:rFonts w:ascii="FS Albert Pro"/>
                <w:color w:val="58595B"/>
                <w:sz w:val="26"/>
              </w:rPr>
              <w:t> machinery </w:t>
            </w:r>
            <w:r>
              <w:rPr>
                <w:rFonts w:ascii="FS Albert Pro"/>
                <w:color w:val="58595B"/>
                <w:spacing w:val="-1"/>
                <w:sz w:val="26"/>
              </w:rPr>
              <w:t>with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2"/>
                <w:sz w:val="26"/>
              </w:rPr>
              <w:t>reversing</w:t>
            </w:r>
            <w:r>
              <w:rPr>
                <w:rFonts w:ascii="FS Albert Pro"/>
                <w:color w:val="58595B"/>
                <w:spacing w:val="23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beepers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40" w:lineRule="auto" w:before="113" w:after="0"/>
              <w:ind w:left="523" w:right="0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25"/>
                <w:sz w:val="26"/>
              </w:rPr>
              <w:t>T</w:t>
            </w:r>
            <w:r>
              <w:rPr>
                <w:rFonts w:ascii="FS Albert Pro"/>
                <w:color w:val="58595B"/>
                <w:sz w:val="26"/>
              </w:rPr>
              <w:t>empo</w:t>
            </w:r>
            <w:r>
              <w:rPr>
                <w:rFonts w:ascii="FS Albert Pro"/>
                <w:color w:val="58595B"/>
                <w:spacing w:val="-5"/>
                <w:sz w:val="26"/>
              </w:rPr>
              <w:t>r</w:t>
            </w:r>
            <w:r>
              <w:rPr>
                <w:rFonts w:ascii="FS Albert Pro"/>
                <w:color w:val="58595B"/>
                <w:sz w:val="26"/>
              </w:rPr>
              <w:t>ary </w:t>
            </w:r>
            <w:r>
              <w:rPr>
                <w:rFonts w:ascii="FS Albert Pro"/>
                <w:color w:val="58595B"/>
                <w:spacing w:val="-1"/>
                <w:sz w:val="26"/>
              </w:rPr>
              <w:t>t</w:t>
            </w:r>
            <w:r>
              <w:rPr>
                <w:rFonts w:ascii="FS Albert Pro"/>
                <w:color w:val="58595B"/>
                <w:sz w:val="26"/>
              </w:rPr>
              <w:t>oilets in pla</w:t>
            </w:r>
            <w:r>
              <w:rPr>
                <w:rFonts w:ascii="FS Albert Pro"/>
                <w:color w:val="58595B"/>
                <w:spacing w:val="-2"/>
                <w:sz w:val="26"/>
              </w:rPr>
              <w:t>c</w:t>
            </w:r>
            <w:r>
              <w:rPr>
                <w:rFonts w:ascii="FS Albert Pro"/>
                <w:color w:val="58595B"/>
                <w:sz w:val="26"/>
              </w:rPr>
              <w:t>e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52" w:lineRule="auto" w:before="129" w:after="0"/>
              <w:ind w:left="523" w:right="759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z w:val="26"/>
              </w:rPr>
              <w:t>Some </w:t>
            </w:r>
            <w:r>
              <w:rPr>
                <w:rFonts w:ascii="FS Albert Pro"/>
                <w:color w:val="58595B"/>
                <w:spacing w:val="-1"/>
                <w:sz w:val="26"/>
              </w:rPr>
              <w:t>carparking</w:t>
            </w:r>
            <w:r>
              <w:rPr>
                <w:rFonts w:ascii="FS Albert Pro"/>
                <w:color w:val="58595B"/>
                <w:sz w:val="26"/>
              </w:rPr>
              <w:t> bays may be</w:t>
            </w:r>
            <w:r>
              <w:rPr>
                <w:rFonts w:ascii="FS Albert Pro"/>
                <w:color w:val="58595B"/>
                <w:spacing w:val="28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temporarily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unavailable</w:t>
            </w:r>
            <w:r>
              <w:rPr>
                <w:rFonts w:ascii="FS Albert Pro"/>
                <w:color w:val="58595B"/>
                <w:sz w:val="26"/>
              </w:rPr>
              <w:t> at times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52" w:lineRule="auto" w:before="113" w:after="0"/>
              <w:ind w:left="466" w:right="413" w:hanging="360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3"/>
                <w:sz w:val="26"/>
              </w:rPr>
              <w:t>There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will</w:t>
            </w:r>
            <w:r>
              <w:rPr>
                <w:rFonts w:ascii="FS Albert Pro"/>
                <w:color w:val="58595B"/>
                <w:sz w:val="26"/>
              </w:rPr>
              <w:t> be partial </w:t>
            </w:r>
            <w:r>
              <w:rPr>
                <w:rFonts w:ascii="FS Albert Pro"/>
                <w:color w:val="58595B"/>
                <w:spacing w:val="-1"/>
                <w:sz w:val="26"/>
              </w:rPr>
              <w:t>carpark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closures</w:t>
            </w:r>
            <w:r>
              <w:rPr>
                <w:rFonts w:ascii="FS Albert Pro"/>
                <w:color w:val="58595B"/>
                <w:spacing w:val="25"/>
                <w:sz w:val="26"/>
              </w:rPr>
              <w:t> </w:t>
            </w:r>
            <w:r>
              <w:rPr>
                <w:rFonts w:ascii="FS Albert Pro"/>
                <w:color w:val="58595B"/>
                <w:sz w:val="26"/>
              </w:rPr>
              <w:t>during the </w:t>
            </w:r>
            <w:r>
              <w:rPr>
                <w:rFonts w:ascii="FS Albert Pro"/>
                <w:color w:val="58595B"/>
                <w:spacing w:val="-2"/>
                <w:sz w:val="26"/>
              </w:rPr>
              <w:t>following</w:t>
            </w:r>
            <w:r>
              <w:rPr>
                <w:rFonts w:ascii="FS Albert Pro"/>
                <w:color w:val="58595B"/>
                <w:sz w:val="26"/>
              </w:rPr>
              <w:t> </w:t>
            </w:r>
            <w:r>
              <w:rPr>
                <w:rFonts w:ascii="FS Albert Pro"/>
                <w:color w:val="58595B"/>
                <w:spacing w:val="-1"/>
                <w:sz w:val="26"/>
              </w:rPr>
              <w:t>weekends: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602" w:val="left" w:leader="none"/>
              </w:tabs>
              <w:spacing w:line="240" w:lineRule="auto" w:before="113" w:after="0"/>
              <w:ind w:left="601" w:right="0" w:hanging="133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Saturday</w:t>
            </w:r>
            <w:r>
              <w:rPr>
                <w:rFonts w:ascii="FS Albert Pro"/>
                <w:color w:val="58595B"/>
                <w:sz w:val="26"/>
              </w:rPr>
              <w:t> 7 and Sunday 8 </w:t>
            </w:r>
            <w:r>
              <w:rPr>
                <w:rFonts w:ascii="FS Albert Pro"/>
                <w:color w:val="58595B"/>
                <w:spacing w:val="-1"/>
                <w:sz w:val="26"/>
              </w:rPr>
              <w:t>October</w:t>
            </w:r>
            <w:r>
              <w:rPr>
                <w:rFonts w:ascii="FS Albert Pro"/>
                <w:sz w:val="26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602" w:val="left" w:leader="none"/>
              </w:tabs>
              <w:spacing w:line="240" w:lineRule="auto" w:before="72" w:after="0"/>
              <w:ind w:left="601" w:right="0" w:hanging="133"/>
              <w:jc w:val="left"/>
              <w:rPr>
                <w:rFonts w:ascii="FS Albert Pro" w:hAnsi="FS Albert Pro" w:cs="FS Albert Pro" w:eastAsia="FS Albert Pro"/>
                <w:sz w:val="26"/>
                <w:szCs w:val="26"/>
              </w:rPr>
            </w:pPr>
            <w:r>
              <w:rPr>
                <w:rFonts w:ascii="FS Albert Pro"/>
                <w:color w:val="58595B"/>
                <w:spacing w:val="-1"/>
                <w:sz w:val="26"/>
              </w:rPr>
              <w:t>Saturday</w:t>
            </w:r>
            <w:r>
              <w:rPr>
                <w:rFonts w:ascii="FS Albert Pro"/>
                <w:color w:val="58595B"/>
                <w:sz w:val="26"/>
              </w:rPr>
              <w:t> 14 and Sunday 15 </w:t>
            </w:r>
            <w:r>
              <w:rPr>
                <w:rFonts w:ascii="FS Albert Pro"/>
                <w:color w:val="58595B"/>
                <w:spacing w:val="-2"/>
                <w:sz w:val="26"/>
              </w:rPr>
              <w:t>October.</w:t>
            </w:r>
            <w:r>
              <w:rPr>
                <w:rFonts w:ascii="FS Albert Pro"/>
                <w:sz w:val="26"/>
              </w:rPr>
            </w:r>
          </w:p>
        </w:tc>
      </w:tr>
    </w:tbl>
    <w:p>
      <w:pPr>
        <w:spacing w:line="240" w:lineRule="auto" w:before="11"/>
        <w:rPr>
          <w:rFonts w:ascii="FS Albert Pro" w:hAnsi="FS Albert Pro" w:cs="FS Albert Pro" w:eastAsia="FS Albert Pro"/>
          <w:b/>
          <w:bCs/>
          <w:sz w:val="22"/>
          <w:szCs w:val="22"/>
        </w:rPr>
      </w:pPr>
    </w:p>
    <w:p>
      <w:pPr>
        <w:pStyle w:val="BodyText"/>
        <w:spacing w:line="252" w:lineRule="auto" w:before="76"/>
        <w:ind w:left="614" w:right="568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964783pt;margin-top:-54.601604pt;width:8pt;height:114.9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  <w:spacing w:val="-3"/>
        </w:rPr>
        <w:t>Every</w:t>
      </w:r>
      <w:r>
        <w:rPr>
          <w:color w:val="58595B"/>
          <w:spacing w:val="-1"/>
        </w:rPr>
        <w:t> </w:t>
      </w:r>
      <w:r>
        <w:rPr>
          <w:color w:val="58595B"/>
          <w:spacing w:val="-3"/>
        </w:rPr>
        <w:t>eff</w:t>
      </w:r>
      <w:r>
        <w:rPr>
          <w:color w:val="58595B"/>
          <w:spacing w:val="-2"/>
        </w:rPr>
        <w:t>ort</w:t>
      </w:r>
      <w:r>
        <w:rPr>
          <w:color w:val="58595B"/>
          <w:spacing w:val="-1"/>
        </w:rPr>
        <w:t> will </w:t>
      </w:r>
      <w:r>
        <w:rPr>
          <w:color w:val="58595B"/>
        </w:rPr>
        <w:t>be made</w:t>
      </w:r>
      <w:r>
        <w:rPr>
          <w:color w:val="58595B"/>
          <w:spacing w:val="-1"/>
        </w:rPr>
        <w:t> to carry </w:t>
      </w:r>
      <w:r>
        <w:rPr>
          <w:color w:val="58595B"/>
        </w:rPr>
        <w:t>out these</w:t>
      </w:r>
      <w:r>
        <w:rPr>
          <w:color w:val="58595B"/>
          <w:spacing w:val="-1"/>
        </w:rPr>
        <w:t> works with </w:t>
      </w:r>
      <w:r>
        <w:rPr>
          <w:color w:val="58595B"/>
        </w:rPr>
        <w:t>minimal </w:t>
      </w:r>
      <w:r>
        <w:rPr>
          <w:color w:val="58595B"/>
          <w:spacing w:val="-1"/>
        </w:rPr>
        <w:t>disruption </w:t>
      </w:r>
      <w:r>
        <w:rPr>
          <w:color w:val="58595B"/>
        </w:rPr>
        <w:t>and</w:t>
      </w:r>
      <w:r>
        <w:rPr>
          <w:color w:val="58595B"/>
          <w:spacing w:val="-1"/>
        </w:rPr>
        <w:t> </w:t>
      </w:r>
      <w:r>
        <w:rPr>
          <w:color w:val="58595B"/>
          <w:spacing w:val="-2"/>
        </w:rPr>
        <w:t>we</w:t>
      </w:r>
      <w:r>
        <w:rPr>
          <w:color w:val="58595B"/>
        </w:rPr>
        <w:t> apologise</w:t>
      </w:r>
      <w:r>
        <w:rPr>
          <w:color w:val="58595B"/>
          <w:spacing w:val="-1"/>
        </w:rPr>
        <w:t> to </w:t>
      </w:r>
      <w:r>
        <w:rPr>
          <w:color w:val="58595B"/>
        </w:rPr>
        <w:t>our</w:t>
      </w:r>
      <w:r>
        <w:rPr>
          <w:color w:val="58595B"/>
          <w:spacing w:val="41"/>
        </w:rPr>
        <w:t> </w:t>
      </w:r>
      <w:r>
        <w:rPr>
          <w:color w:val="58595B"/>
          <w:spacing w:val="-1"/>
        </w:rPr>
        <w:t>customers</w:t>
      </w:r>
      <w:r>
        <w:rPr>
          <w:color w:val="58595B"/>
        </w:rPr>
        <w:t> and the </w:t>
      </w:r>
      <w:r>
        <w:rPr>
          <w:color w:val="58595B"/>
          <w:spacing w:val="-1"/>
        </w:rPr>
        <w:t>community</w:t>
      </w:r>
      <w:r>
        <w:rPr>
          <w:color w:val="58595B"/>
        </w:rPr>
        <w:t> </w:t>
      </w:r>
      <w:r>
        <w:rPr>
          <w:color w:val="58595B"/>
          <w:spacing w:val="-4"/>
        </w:rPr>
        <w:t>for</w:t>
      </w:r>
      <w:r>
        <w:rPr>
          <w:color w:val="58595B"/>
        </w:rPr>
        <w:t> </w:t>
      </w:r>
      <w:r>
        <w:rPr>
          <w:color w:val="58595B"/>
          <w:spacing w:val="-3"/>
        </w:rPr>
        <w:t>any</w:t>
      </w:r>
      <w:r>
        <w:rPr>
          <w:color w:val="58595B"/>
        </w:rPr>
        <w:t> </w:t>
      </w:r>
      <w:r>
        <w:rPr>
          <w:color w:val="58595B"/>
          <w:spacing w:val="-1"/>
        </w:rPr>
        <w:t>inconvenience.</w:t>
      </w:r>
      <w:r>
        <w:rPr/>
      </w:r>
    </w:p>
    <w:p>
      <w:pPr>
        <w:pStyle w:val="BodyText"/>
        <w:spacing w:line="252" w:lineRule="auto" w:before="226"/>
        <w:ind w:left="614" w:right="568" w:firstLine="0"/>
        <w:jc w:val="left"/>
      </w:pPr>
      <w:r>
        <w:rPr>
          <w:color w:val="58595B"/>
          <w:spacing w:val="-5"/>
        </w:rPr>
        <w:t>For</w:t>
      </w:r>
      <w:r>
        <w:rPr>
          <w:color w:val="58595B"/>
        </w:rPr>
        <w:t> further </w:t>
      </w:r>
      <w:r>
        <w:rPr>
          <w:color w:val="58595B"/>
          <w:spacing w:val="-1"/>
        </w:rPr>
        <w:t>information,</w:t>
      </w:r>
      <w:r>
        <w:rPr>
          <w:color w:val="58595B"/>
        </w:rPr>
        <w:t> please </w:t>
      </w:r>
      <w:r>
        <w:rPr>
          <w:color w:val="58595B"/>
          <w:spacing w:val="-1"/>
        </w:rPr>
        <w:t>contact</w:t>
      </w:r>
      <w:r>
        <w:rPr>
          <w:color w:val="58595B"/>
        </w:rPr>
        <w:t> the </w:t>
      </w:r>
      <w:r>
        <w:rPr>
          <w:color w:val="58595B"/>
          <w:spacing w:val="-1"/>
        </w:rPr>
        <w:t>Customer</w:t>
      </w:r>
      <w:r>
        <w:rPr>
          <w:color w:val="58595B"/>
        </w:rPr>
        <w:t> </w:t>
      </w:r>
      <w:r>
        <w:rPr>
          <w:color w:val="58595B"/>
          <w:spacing w:val="-2"/>
        </w:rPr>
        <w:t>Feedback</w:t>
      </w:r>
      <w:r>
        <w:rPr>
          <w:color w:val="58595B"/>
        </w:rPr>
        <w:t> </w:t>
      </w:r>
      <w:r>
        <w:rPr>
          <w:color w:val="58595B"/>
          <w:spacing w:val="-7"/>
        </w:rPr>
        <w:t>Team</w:t>
      </w:r>
      <w:r>
        <w:rPr>
          <w:color w:val="58595B"/>
        </w:rPr>
        <w:t> on 13 16 17 </w:t>
      </w:r>
      <w:r>
        <w:rPr>
          <w:color w:val="58595B"/>
          <w:spacing w:val="-1"/>
        </w:rPr>
        <w:t>(between</w:t>
      </w:r>
      <w:r>
        <w:rPr>
          <w:color w:val="58595B"/>
          <w:spacing w:val="33"/>
        </w:rPr>
        <w:t> </w:t>
      </w:r>
      <w:r>
        <w:rPr>
          <w:color w:val="58595B"/>
        </w:rPr>
        <w:t>7.15am and 5pm, Monday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2"/>
        </w:rPr>
        <w:t>F</w:t>
      </w:r>
      <w:hyperlink r:id="rId6">
        <w:r>
          <w:rPr>
            <w:color w:val="58595B"/>
            <w:spacing w:val="-2"/>
          </w:rPr>
          <w:t>riday)</w:t>
        </w:r>
        <w:r>
          <w:rPr>
            <w:color w:val="58595B"/>
          </w:rPr>
          <w:t> or email </w:t>
        </w:r>
        <w:r>
          <w:rPr>
            <w:color w:val="58595B"/>
            <w:spacing w:val="-1"/>
          </w:rPr>
          <w:t>communityengagement@qr.com.au</w:t>
        </w:r>
        <w:r>
          <w:rPr/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523" w:hanging="360"/>
      </w:pPr>
      <w:rPr>
        <w:rFonts w:hint="default" w:ascii="FS Albert Pro" w:hAnsi="FS Albert Pro" w:eastAsia="FS Albert Pro"/>
        <w:color w:val="58595B"/>
        <w:sz w:val="26"/>
        <w:szCs w:val="26"/>
      </w:rPr>
    </w:lvl>
    <w:lvl w:ilvl="1">
      <w:start w:val="1"/>
      <w:numFmt w:val="bullet"/>
      <w:lvlText w:val="-"/>
      <w:lvlJc w:val="left"/>
      <w:pPr>
        <w:ind w:left="601" w:hanging="133"/>
      </w:pPr>
      <w:rPr>
        <w:rFonts w:hint="default" w:ascii="FS Albert Pro" w:hAnsi="FS Albert Pro" w:eastAsia="FS Albert Pro"/>
        <w:color w:val="58595B"/>
        <w:sz w:val="26"/>
        <w:szCs w:val="26"/>
      </w:rPr>
    </w:lvl>
    <w:lvl w:ilvl="2">
      <w:start w:val="1"/>
      <w:numFmt w:val="bullet"/>
      <w:lvlText w:val="•"/>
      <w:lvlJc w:val="left"/>
      <w:pPr>
        <w:ind w:left="1069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8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3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2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0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3"/>
      <w:ind w:left="523" w:hanging="360"/>
    </w:pPr>
    <w:rPr>
      <w:rFonts w:ascii="FS Albert Pro" w:hAnsi="FS Albert Pro" w:eastAsia="FS Albert Pro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FDA0F-6B65-444D-B66B-507ECC082785}"/>
</file>

<file path=customXml/itemProps2.xml><?xml version="1.0" encoding="utf-8"?>
<ds:datastoreItem xmlns:ds="http://schemas.openxmlformats.org/officeDocument/2006/customXml" ds:itemID="{EDCD2062-C4EF-4203-8B7D-90DE5DFD9113}"/>
</file>

<file path=customXml/itemProps3.xml><?xml version="1.0" encoding="utf-8"?>
<ds:datastoreItem xmlns:ds="http://schemas.openxmlformats.org/officeDocument/2006/customXml" ds:itemID="{7DCECDD3-4938-4407-822E-219F7788AD6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2017-09-27T14:50:17Z</dcterms:created>
  <dcterms:modified xsi:type="dcterms:W3CDTF">2017-09-27T14:50:17Z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2017-09-27T00:00:00Z</vt:filetime>
  </property>
  <property fmtid="{D5CDD505-2E9C-101B-9397-08002B2CF9AE}" pid="4" name="ContentTypeId">
    <vt:lpwstr>0x010100A2ED94B99AC6E543AC366244A9AF2AE0</vt:lpwstr>
  </property>
</Properties>
</file>