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5E60AF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Construction of site access track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Default="007E7C04" w:rsidP="003F7598">
      <w:pPr>
        <w:spacing w:before="120" w:after="0"/>
        <w:ind w:left="567" w:right="510"/>
        <w:rPr>
          <w:rFonts w:ascii="Arial" w:hAnsi="Arial" w:cs="Arial"/>
          <w:lang w:val="en-AU"/>
        </w:rPr>
      </w:pPr>
    </w:p>
    <w:p w:rsidR="00F47DC8" w:rsidRDefault="00DC1B22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94376A">
        <w:rPr>
          <w:rFonts w:eastAsia="Calibri" w:cs="Arial"/>
          <w:sz w:val="22"/>
          <w:szCs w:val="22"/>
          <w:lang w:val="en-AU" w:eastAsia="en-US"/>
        </w:rPr>
        <w:t xml:space="preserve">Queensland Rail </w:t>
      </w:r>
      <w:r w:rsidR="00F037BC">
        <w:rPr>
          <w:rFonts w:eastAsia="Calibri" w:cs="Arial"/>
          <w:sz w:val="22"/>
          <w:szCs w:val="22"/>
          <w:lang w:val="en-AU" w:eastAsia="en-US"/>
        </w:rPr>
        <w:t>is duplicating the final section of single track on the Gold Coast line, between Coomera and Helensvale stations</w:t>
      </w:r>
      <w:r w:rsidR="009C2088" w:rsidRPr="0094376A">
        <w:rPr>
          <w:rFonts w:eastAsia="Calibri" w:cs="Arial"/>
          <w:sz w:val="22"/>
          <w:szCs w:val="22"/>
          <w:lang w:val="en-AU" w:eastAsia="en-US"/>
        </w:rPr>
        <w:t>.</w:t>
      </w:r>
    </w:p>
    <w:p w:rsidR="00F47DC8" w:rsidRDefault="00F47DC8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F47DC8" w:rsidRDefault="00F47DC8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F47DC8">
        <w:rPr>
          <w:rFonts w:eastAsia="Calibri" w:cs="Arial"/>
          <w:sz w:val="22"/>
          <w:szCs w:val="22"/>
          <w:lang w:val="en-AU" w:eastAsia="en-US"/>
        </w:rPr>
        <w:t>The Coomera to Helensvale Duplication involves duplicating 8.2 kilometres of track and eight rail bridges, installing overhead electrification and signalling systems</w:t>
      </w:r>
      <w:r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F47DC8">
        <w:rPr>
          <w:rFonts w:eastAsia="Calibri" w:cs="Arial"/>
          <w:sz w:val="22"/>
          <w:szCs w:val="22"/>
          <w:lang w:val="en-AU" w:eastAsia="en-US"/>
        </w:rPr>
        <w:t>construction of a maintenance access road adjacent to the new rail line</w:t>
      </w:r>
      <w:r>
        <w:rPr>
          <w:rFonts w:eastAsia="Calibri" w:cs="Arial"/>
          <w:sz w:val="22"/>
          <w:szCs w:val="22"/>
          <w:lang w:val="en-AU" w:eastAsia="en-US"/>
        </w:rPr>
        <w:t xml:space="preserve"> </w:t>
      </w:r>
      <w:r w:rsidRPr="00F47DC8">
        <w:rPr>
          <w:rFonts w:eastAsia="Calibri" w:cs="Arial"/>
          <w:sz w:val="22"/>
          <w:szCs w:val="22"/>
          <w:lang w:val="en-AU" w:eastAsia="en-US"/>
        </w:rPr>
        <w:t xml:space="preserve">and replacing 3.8 kilometres of timber barrier fencing. </w:t>
      </w:r>
    </w:p>
    <w:p w:rsidR="00F47DC8" w:rsidRDefault="00F47DC8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5E60AF" w:rsidRDefault="005E60AF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>As part of prelim</w:t>
      </w:r>
      <w:r w:rsidR="007E4694">
        <w:rPr>
          <w:rFonts w:eastAsia="Calibri" w:cs="Arial"/>
          <w:sz w:val="22"/>
          <w:szCs w:val="22"/>
          <w:lang w:val="en-AU" w:eastAsia="en-US"/>
        </w:rPr>
        <w:t xml:space="preserve">inary works for the project, an </w:t>
      </w:r>
      <w:r>
        <w:rPr>
          <w:rFonts w:eastAsia="Calibri" w:cs="Arial"/>
          <w:sz w:val="22"/>
          <w:szCs w:val="22"/>
          <w:lang w:val="en-AU" w:eastAsia="en-US"/>
        </w:rPr>
        <w:t xml:space="preserve">access track will be constructed </w:t>
      </w:r>
      <w:r w:rsidR="007E4694">
        <w:rPr>
          <w:rFonts w:eastAsia="Calibri" w:cs="Arial"/>
          <w:sz w:val="22"/>
          <w:szCs w:val="22"/>
          <w:lang w:val="en-AU" w:eastAsia="en-US"/>
        </w:rPr>
        <w:t>between</w:t>
      </w:r>
      <w:r w:rsidR="00B906A5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7E4694">
        <w:rPr>
          <w:rFonts w:eastAsia="Calibri" w:cs="Arial"/>
          <w:sz w:val="22"/>
          <w:szCs w:val="22"/>
          <w:lang w:val="en-AU" w:eastAsia="en-US"/>
        </w:rPr>
        <w:t>Coomera River</w:t>
      </w:r>
      <w:r w:rsidR="009C731E">
        <w:rPr>
          <w:rFonts w:eastAsia="Calibri" w:cs="Arial"/>
          <w:sz w:val="22"/>
          <w:szCs w:val="22"/>
          <w:lang w:val="en-AU" w:eastAsia="en-US"/>
        </w:rPr>
        <w:t xml:space="preserve"> and </w:t>
      </w:r>
      <w:r w:rsidR="004C1DAD">
        <w:rPr>
          <w:rFonts w:eastAsia="Calibri" w:cs="Arial"/>
          <w:sz w:val="22"/>
          <w:szCs w:val="22"/>
          <w:lang w:val="en-AU" w:eastAsia="en-US"/>
        </w:rPr>
        <w:t xml:space="preserve">the </w:t>
      </w:r>
      <w:r w:rsidR="00AE3B0B">
        <w:rPr>
          <w:rFonts w:eastAsia="Calibri" w:cs="Arial"/>
          <w:sz w:val="22"/>
          <w:szCs w:val="22"/>
          <w:lang w:val="en-AU" w:eastAsia="en-US"/>
        </w:rPr>
        <w:t xml:space="preserve">rail bridge over </w:t>
      </w:r>
      <w:r w:rsidR="009C731E">
        <w:rPr>
          <w:rFonts w:eastAsia="Calibri" w:cs="Arial"/>
          <w:sz w:val="22"/>
          <w:szCs w:val="22"/>
          <w:lang w:val="en-AU" w:eastAsia="en-US"/>
        </w:rPr>
        <w:t>Gold Coast Highway</w:t>
      </w:r>
      <w:r w:rsidR="00625CAD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7E4694">
        <w:rPr>
          <w:rFonts w:eastAsia="Calibri" w:cs="Arial"/>
          <w:sz w:val="22"/>
          <w:szCs w:val="22"/>
          <w:lang w:val="en-AU" w:eastAsia="en-US"/>
        </w:rPr>
        <w:t xml:space="preserve">to facilitate construction access and to provide access for ongoing maintenance of the rail line following project completion. </w:t>
      </w:r>
    </w:p>
    <w:p w:rsidR="00F47DC8" w:rsidRDefault="00F47DC8" w:rsidP="00E044D2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AD5B22" w:rsidRPr="004E2358" w:rsidRDefault="00AD5B22" w:rsidP="00AD5B22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  <w:r w:rsidRPr="004E2358">
        <w:rPr>
          <w:rFonts w:ascii="Arial" w:eastAsia="Times New Roman" w:hAnsi="Arial" w:cs="Arial"/>
          <w:b/>
          <w:bCs/>
          <w:sz w:val="24"/>
          <w:szCs w:val="28"/>
        </w:rPr>
        <w:t>Overview of work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223"/>
        <w:gridCol w:w="3828"/>
        <w:gridCol w:w="3969"/>
      </w:tblGrid>
      <w:tr w:rsidR="00AD5B22" w:rsidRPr="004E2358" w:rsidTr="007E4694">
        <w:trPr>
          <w:trHeight w:val="288"/>
        </w:trPr>
        <w:tc>
          <w:tcPr>
            <w:tcW w:w="222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AD5B22" w:rsidRPr="004E2358" w:rsidRDefault="00AD5B22" w:rsidP="00AD5B22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4E2358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2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AD5B22" w:rsidRPr="004E2358" w:rsidRDefault="00AD5B22" w:rsidP="00AD5B22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4E2358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AD5B22" w:rsidRPr="004E2358" w:rsidRDefault="00AD5B22" w:rsidP="00AD5B22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4E2358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05C8A" w:rsidRPr="004E2358" w:rsidTr="00D67D84">
        <w:trPr>
          <w:trHeight w:val="1582"/>
        </w:trPr>
        <w:tc>
          <w:tcPr>
            <w:tcW w:w="2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05C8A" w:rsidRPr="00C24491" w:rsidRDefault="00C05C8A" w:rsidP="00D67D84">
            <w:pPr>
              <w:rPr>
                <w:rFonts w:ascii="Arial" w:hAnsi="Arial" w:cs="Arial"/>
              </w:rPr>
            </w:pPr>
            <w:r w:rsidRPr="00F47DC8">
              <w:rPr>
                <w:rFonts w:ascii="Arial" w:hAnsi="Arial" w:cs="Arial"/>
                <w:lang w:val="en-AU"/>
              </w:rPr>
              <w:t xml:space="preserve">In the rail corridor between </w:t>
            </w:r>
            <w:r w:rsidR="009C731E">
              <w:rPr>
                <w:rFonts w:ascii="Arial" w:hAnsi="Arial" w:cs="Arial"/>
                <w:lang w:val="en-AU"/>
              </w:rPr>
              <w:t xml:space="preserve">the </w:t>
            </w:r>
            <w:r w:rsidRPr="00F47DC8">
              <w:rPr>
                <w:rFonts w:ascii="Arial" w:hAnsi="Arial" w:cs="Arial"/>
                <w:lang w:val="en-AU"/>
              </w:rPr>
              <w:t xml:space="preserve">Coomera </w:t>
            </w:r>
            <w:r w:rsidR="009C731E">
              <w:rPr>
                <w:rFonts w:ascii="Arial" w:hAnsi="Arial" w:cs="Arial"/>
                <w:lang w:val="en-AU"/>
              </w:rPr>
              <w:t xml:space="preserve">River </w:t>
            </w:r>
            <w:r w:rsidR="00625CAD">
              <w:rPr>
                <w:rFonts w:ascii="Arial" w:hAnsi="Arial" w:cs="Arial"/>
                <w:lang w:val="en-AU"/>
              </w:rPr>
              <w:t>and the</w:t>
            </w:r>
            <w:r w:rsidRPr="00F47DC8">
              <w:rPr>
                <w:rFonts w:ascii="Arial" w:hAnsi="Arial" w:cs="Arial"/>
                <w:lang w:val="en-AU"/>
              </w:rPr>
              <w:t xml:space="preserve"> </w:t>
            </w:r>
            <w:r w:rsidR="00AE3B0B">
              <w:rPr>
                <w:rFonts w:ascii="Arial" w:hAnsi="Arial" w:cs="Arial"/>
                <w:lang w:val="en-AU"/>
              </w:rPr>
              <w:t xml:space="preserve">rail bridge over </w:t>
            </w:r>
            <w:r w:rsidR="001F2C6A">
              <w:rPr>
                <w:rFonts w:ascii="Arial" w:hAnsi="Arial" w:cs="Arial"/>
                <w:lang w:val="en-AU"/>
              </w:rPr>
              <w:t>Gold Coast Highway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167A8" w:rsidRDefault="00B25D82" w:rsidP="00B167A8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Monday</w:t>
            </w:r>
            <w:r w:rsidR="00B167A8">
              <w:rPr>
                <w:rFonts w:ascii="Arial" w:hAnsi="Arial" w:cs="Arial"/>
                <w:lang w:val="en-AU"/>
              </w:rPr>
              <w:t xml:space="preserve"> 1</w:t>
            </w:r>
            <w:r>
              <w:rPr>
                <w:rFonts w:ascii="Arial" w:hAnsi="Arial" w:cs="Arial"/>
                <w:lang w:val="en-AU"/>
              </w:rPr>
              <w:t>8</w:t>
            </w:r>
            <w:r w:rsidR="00B167A8">
              <w:rPr>
                <w:rFonts w:ascii="Arial" w:hAnsi="Arial" w:cs="Arial"/>
                <w:lang w:val="en-AU"/>
              </w:rPr>
              <w:t xml:space="preserve"> April – late June 2016</w:t>
            </w:r>
          </w:p>
          <w:p w:rsidR="00C05C8A" w:rsidRPr="005E2F4C" w:rsidRDefault="00B167A8" w:rsidP="00D67D8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6am to 6pm Monday to Saturday, weather permitting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5C8A" w:rsidRPr="007E4694" w:rsidRDefault="00C05C8A" w:rsidP="00C43CF2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lang w:val="en-AU"/>
              </w:rPr>
            </w:pPr>
            <w:r w:rsidRPr="007E4694">
              <w:rPr>
                <w:rFonts w:ascii="Arial" w:hAnsi="Arial" w:cs="Arial"/>
                <w:lang w:val="en-AU"/>
              </w:rPr>
              <w:t>C</w:t>
            </w:r>
            <w:r>
              <w:rPr>
                <w:rFonts w:ascii="Arial" w:hAnsi="Arial" w:cs="Arial"/>
                <w:lang w:val="en-AU"/>
              </w:rPr>
              <w:t>learing of vegetation</w:t>
            </w:r>
            <w:r w:rsidRPr="007E4694">
              <w:rPr>
                <w:rFonts w:ascii="Arial" w:hAnsi="Arial" w:cs="Arial"/>
                <w:lang w:val="en-AU"/>
              </w:rPr>
              <w:t xml:space="preserve"> </w:t>
            </w:r>
          </w:p>
          <w:p w:rsidR="00C05C8A" w:rsidRPr="007E4694" w:rsidRDefault="00C05C8A" w:rsidP="00C43CF2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lang w:val="en-AU"/>
              </w:rPr>
            </w:pPr>
            <w:r w:rsidRPr="007E4694">
              <w:rPr>
                <w:rFonts w:ascii="Arial" w:hAnsi="Arial" w:cs="Arial"/>
                <w:lang w:val="en-AU"/>
              </w:rPr>
              <w:t>S</w:t>
            </w:r>
            <w:r>
              <w:rPr>
                <w:rFonts w:ascii="Arial" w:hAnsi="Arial" w:cs="Arial"/>
                <w:lang w:val="en-AU"/>
              </w:rPr>
              <w:t>tripping topsoil</w:t>
            </w:r>
          </w:p>
          <w:p w:rsidR="00C05C8A" w:rsidRPr="007E4694" w:rsidRDefault="00C05C8A" w:rsidP="00C43CF2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lang w:val="en-AU"/>
              </w:rPr>
            </w:pPr>
            <w:r w:rsidRPr="007E4694">
              <w:rPr>
                <w:rFonts w:ascii="Arial" w:hAnsi="Arial" w:cs="Arial"/>
                <w:lang w:val="en-AU"/>
              </w:rPr>
              <w:t xml:space="preserve">Placing and compacting fill </w:t>
            </w:r>
          </w:p>
          <w:p w:rsidR="00C05C8A" w:rsidRPr="007E4694" w:rsidRDefault="00C05C8A" w:rsidP="00C43CF2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cs="Arial"/>
              </w:rPr>
            </w:pPr>
            <w:r>
              <w:rPr>
                <w:rFonts w:ascii="Arial" w:hAnsi="Arial" w:cs="Arial"/>
                <w:lang w:val="en-AU"/>
              </w:rPr>
              <w:t>Installing the access track</w:t>
            </w:r>
          </w:p>
        </w:tc>
      </w:tr>
      <w:tr w:rsidR="00C05C8A" w:rsidRPr="004E2358" w:rsidTr="007E4694">
        <w:trPr>
          <w:trHeight w:val="1977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05C8A" w:rsidRDefault="00C05C8A" w:rsidP="00F47DC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cs="Arial"/>
                <w:lang w:val="en-AU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>Residents and businesses located near the rail corridor in this area may experience noise from construction vehicles, dust generated from earthworks and increased vehicle movements near rail corridor access gates</w:t>
            </w:r>
            <w:r w:rsidR="00B906A5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. </w:t>
            </w: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</w:t>
            </w:r>
          </w:p>
          <w:p w:rsidR="00C05C8A" w:rsidRPr="004E2358" w:rsidRDefault="00C05C8A" w:rsidP="00AD5B22">
            <w:pPr>
              <w:spacing w:after="0" w:line="240" w:lineRule="auto"/>
              <w:ind w:right="34"/>
              <w:rPr>
                <w:rFonts w:ascii="Arial" w:hAnsi="Arial" w:cs="Arial"/>
                <w:lang w:val="en-AU"/>
              </w:rPr>
            </w:pPr>
          </w:p>
          <w:p w:rsidR="00C05C8A" w:rsidRPr="00F47DC8" w:rsidRDefault="00C05C8A" w:rsidP="00AD5B22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4E2358">
              <w:rPr>
                <w:rFonts w:ascii="Arial" w:hAnsi="Arial" w:cs="Arial"/>
                <w:lang w:val="en-AU"/>
              </w:rPr>
              <w:t>Queensland Rail apologises for any inconvenience and thanks the local community for their cooperatio</w:t>
            </w:r>
            <w:r>
              <w:rPr>
                <w:rFonts w:ascii="Arial" w:hAnsi="Arial" w:cs="Arial"/>
                <w:lang w:val="en-AU"/>
              </w:rPr>
              <w:t>n during these important works.</w:t>
            </w:r>
          </w:p>
        </w:tc>
      </w:tr>
    </w:tbl>
    <w:p w:rsidR="00AD5B22" w:rsidRDefault="00AD5B22" w:rsidP="00E044D2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F037BC" w:rsidRPr="00F47DC8" w:rsidRDefault="00AD5B22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Construction of four bridges </w:t>
      </w:r>
      <w:r w:rsidR="007E4694">
        <w:rPr>
          <w:rFonts w:eastAsia="Calibri" w:cs="Arial"/>
          <w:sz w:val="22"/>
          <w:szCs w:val="22"/>
          <w:lang w:val="en-AU" w:eastAsia="en-US"/>
        </w:rPr>
        <w:t>between Coomera River</w:t>
      </w:r>
      <w:r w:rsidR="009C731E">
        <w:rPr>
          <w:rFonts w:eastAsia="Calibri" w:cs="Arial"/>
          <w:sz w:val="22"/>
          <w:szCs w:val="22"/>
          <w:lang w:val="en-AU" w:eastAsia="en-US"/>
        </w:rPr>
        <w:t xml:space="preserve"> and Gold Coast Highway</w:t>
      </w:r>
      <w:r>
        <w:rPr>
          <w:rFonts w:eastAsia="Calibri" w:cs="Arial"/>
          <w:sz w:val="22"/>
          <w:szCs w:val="22"/>
          <w:lang w:val="en-AU" w:eastAsia="en-US"/>
        </w:rPr>
        <w:t xml:space="preserve"> is expected to commence in June 2016.</w:t>
      </w:r>
    </w:p>
    <w:p w:rsidR="009E1CC6" w:rsidRDefault="009E1CC6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12613B" w:rsidRPr="002F615F" w:rsidRDefault="009D54CB" w:rsidP="002F615F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2F615F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>
        <w:rPr>
          <w:rFonts w:eastAsia="Calibri" w:cs="Arial"/>
          <w:sz w:val="22"/>
          <w:szCs w:val="22"/>
          <w:lang w:val="en-AU" w:eastAsia="en-US"/>
        </w:rPr>
        <w:t>about</w:t>
      </w:r>
      <w:r w:rsidRPr="002F615F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2F615F">
        <w:rPr>
          <w:rFonts w:eastAsia="Calibri" w:cs="Arial"/>
          <w:sz w:val="22"/>
          <w:szCs w:val="22"/>
          <w:lang w:val="en-AU" w:eastAsia="en-US"/>
        </w:rPr>
        <w:t>project</w:t>
      </w:r>
      <w:r w:rsidRPr="002F615F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F47DC8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>
        <w:rPr>
          <w:rFonts w:eastAsia="Calibri" w:cs="Arial"/>
          <w:sz w:val="22"/>
          <w:szCs w:val="22"/>
          <w:lang w:val="en-AU" w:eastAsia="en-US"/>
        </w:rPr>
        <w:t xml:space="preserve"> (</w:t>
      </w:r>
      <w:r w:rsidR="00AE3B0B">
        <w:rPr>
          <w:rFonts w:eastAsia="Calibri" w:cs="Arial"/>
          <w:sz w:val="22"/>
          <w:szCs w:val="22"/>
          <w:lang w:val="en-AU" w:eastAsia="en-US"/>
        </w:rPr>
        <w:t>during construction hours</w:t>
      </w:r>
      <w:r w:rsidR="00F47DC8">
        <w:rPr>
          <w:rFonts w:eastAsia="Calibri" w:cs="Arial"/>
          <w:sz w:val="22"/>
          <w:szCs w:val="22"/>
          <w:lang w:val="en-AU" w:eastAsia="en-US"/>
        </w:rPr>
        <w:t xml:space="preserve">), </w:t>
      </w:r>
      <w:r w:rsidRPr="002F615F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2F615F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F47DC8">
        <w:rPr>
          <w:rFonts w:eastAsia="Calibri" w:cs="Arial"/>
          <w:b/>
          <w:sz w:val="22"/>
          <w:szCs w:val="22"/>
          <w:lang w:val="en-AU" w:eastAsia="en-US"/>
        </w:rPr>
        <w:t>C2H@qr.com.au</w:t>
      </w:r>
      <w:r w:rsidR="00F47DC8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F47DC8" w:rsidRPr="007E4694">
        <w:rPr>
          <w:rFonts w:eastAsia="Calibri" w:cs="Arial"/>
          <w:sz w:val="22"/>
          <w:szCs w:val="22"/>
          <w:lang w:val="en-AU" w:eastAsia="en-US"/>
        </w:rPr>
        <w:t>or visit</w:t>
      </w:r>
      <w:r w:rsidR="00F47DC8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  <w:r w:rsidR="007E4694" w:rsidRPr="00D67D84">
        <w:rPr>
          <w:rFonts w:eastAsia="Calibri" w:cs="Arial"/>
          <w:sz w:val="22"/>
          <w:szCs w:val="22"/>
          <w:lang w:val="en-AU" w:eastAsia="en-US"/>
        </w:rPr>
        <w:t>.</w:t>
      </w:r>
    </w:p>
    <w:sectPr w:rsidR="0012613B" w:rsidRPr="002F615F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8D" w:rsidRDefault="00EE7E8D" w:rsidP="004448D3">
      <w:pPr>
        <w:spacing w:after="0" w:line="240" w:lineRule="auto"/>
      </w:pPr>
      <w:r>
        <w:separator/>
      </w:r>
    </w:p>
  </w:endnote>
  <w:endnote w:type="continuationSeparator" w:id="0">
    <w:p w:rsidR="00EE7E8D" w:rsidRDefault="00EE7E8D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8D" w:rsidRDefault="00EE7E8D" w:rsidP="004448D3">
      <w:pPr>
        <w:spacing w:after="0" w:line="240" w:lineRule="auto"/>
      </w:pPr>
      <w:r>
        <w:separator/>
      </w:r>
    </w:p>
  </w:footnote>
  <w:footnote w:type="continuationSeparator" w:id="0">
    <w:p w:rsidR="00EE7E8D" w:rsidRDefault="00EE7E8D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8D" w:rsidRDefault="00EE7E8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29BAB3C" wp14:editId="390505B2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A42EB"/>
    <w:rsid w:val="000B0437"/>
    <w:rsid w:val="000B1CF8"/>
    <w:rsid w:val="000B3D81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62F5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1F2C6A"/>
    <w:rsid w:val="00201208"/>
    <w:rsid w:val="002238AB"/>
    <w:rsid w:val="002307FF"/>
    <w:rsid w:val="00230D35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F5B7B"/>
    <w:rsid w:val="003F6E9E"/>
    <w:rsid w:val="003F7598"/>
    <w:rsid w:val="003F75E0"/>
    <w:rsid w:val="003F77A3"/>
    <w:rsid w:val="00400928"/>
    <w:rsid w:val="0040197C"/>
    <w:rsid w:val="00415B22"/>
    <w:rsid w:val="00423E69"/>
    <w:rsid w:val="00430304"/>
    <w:rsid w:val="00431605"/>
    <w:rsid w:val="004448D3"/>
    <w:rsid w:val="0045796E"/>
    <w:rsid w:val="0047280F"/>
    <w:rsid w:val="004B7025"/>
    <w:rsid w:val="004C1DAD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5CAD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3959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772"/>
    <w:rsid w:val="00836AEF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9057A0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5A2E"/>
    <w:rsid w:val="00975C89"/>
    <w:rsid w:val="00991FD1"/>
    <w:rsid w:val="009A0FEF"/>
    <w:rsid w:val="009A3107"/>
    <w:rsid w:val="009C1E86"/>
    <w:rsid w:val="009C2088"/>
    <w:rsid w:val="009C7218"/>
    <w:rsid w:val="009C731E"/>
    <w:rsid w:val="009C7642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3B0B"/>
    <w:rsid w:val="00AE4A1B"/>
    <w:rsid w:val="00B0220B"/>
    <w:rsid w:val="00B167A8"/>
    <w:rsid w:val="00B25D82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06A5"/>
    <w:rsid w:val="00B95F38"/>
    <w:rsid w:val="00BA1643"/>
    <w:rsid w:val="00BB705C"/>
    <w:rsid w:val="00BC2567"/>
    <w:rsid w:val="00BD2C82"/>
    <w:rsid w:val="00BD5EEA"/>
    <w:rsid w:val="00BE14CE"/>
    <w:rsid w:val="00BE3FD6"/>
    <w:rsid w:val="00BF1EFE"/>
    <w:rsid w:val="00C05C8A"/>
    <w:rsid w:val="00C20A58"/>
    <w:rsid w:val="00C2441F"/>
    <w:rsid w:val="00C24491"/>
    <w:rsid w:val="00C561E2"/>
    <w:rsid w:val="00C568FB"/>
    <w:rsid w:val="00C61446"/>
    <w:rsid w:val="00C65BC8"/>
    <w:rsid w:val="00C65E92"/>
    <w:rsid w:val="00C85CBA"/>
    <w:rsid w:val="00C94D81"/>
    <w:rsid w:val="00C9646C"/>
    <w:rsid w:val="00CA12A5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67D84"/>
    <w:rsid w:val="00D7064B"/>
    <w:rsid w:val="00D75322"/>
    <w:rsid w:val="00D75B5B"/>
    <w:rsid w:val="00D84E9C"/>
    <w:rsid w:val="00D97688"/>
    <w:rsid w:val="00DB0A99"/>
    <w:rsid w:val="00DB3FE2"/>
    <w:rsid w:val="00DC06A0"/>
    <w:rsid w:val="00DC1B22"/>
    <w:rsid w:val="00DC45F7"/>
    <w:rsid w:val="00DC5331"/>
    <w:rsid w:val="00DC77E9"/>
    <w:rsid w:val="00DD1818"/>
    <w:rsid w:val="00DD1E7B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31570"/>
    <w:rsid w:val="00E32FA6"/>
    <w:rsid w:val="00E3661B"/>
    <w:rsid w:val="00E473A6"/>
    <w:rsid w:val="00E5745E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E1E91"/>
    <w:rsid w:val="00EE2889"/>
    <w:rsid w:val="00EE366A"/>
    <w:rsid w:val="00EE7E8D"/>
    <w:rsid w:val="00F037BC"/>
    <w:rsid w:val="00F07778"/>
    <w:rsid w:val="00F13193"/>
    <w:rsid w:val="00F170AA"/>
    <w:rsid w:val="00F259D3"/>
    <w:rsid w:val="00F31248"/>
    <w:rsid w:val="00F32ECA"/>
    <w:rsid w:val="00F41AB5"/>
    <w:rsid w:val="00F42CF2"/>
    <w:rsid w:val="00F432FA"/>
    <w:rsid w:val="00F45E3D"/>
    <w:rsid w:val="00F47DC8"/>
    <w:rsid w:val="00F51DA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EBFF7EA4-A37A-4BC6-AE6C-296CD402F688" xsi:nil="true"/>
  </documentManagement>
</p:properties>
</file>

<file path=customXml/itemProps1.xml><?xml version="1.0" encoding="utf-8"?>
<ds:datastoreItem xmlns:ds="http://schemas.openxmlformats.org/officeDocument/2006/customXml" ds:itemID="{109F3D1C-31E7-427A-BFB9-9C2ECBB37305}"/>
</file>

<file path=customXml/itemProps2.xml><?xml version="1.0" encoding="utf-8"?>
<ds:datastoreItem xmlns:ds="http://schemas.openxmlformats.org/officeDocument/2006/customXml" ds:itemID="{31D8E373-78ED-44B8-AF07-C53D783DE851}"/>
</file>

<file path=customXml/itemProps3.xml><?xml version="1.0" encoding="utf-8"?>
<ds:datastoreItem xmlns:ds="http://schemas.openxmlformats.org/officeDocument/2006/customXml" ds:itemID="{B5825DAE-ABD7-46AA-97E3-8B413980C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Notice Access Track South Word </dc:title>
  <dc:creator>r904170</dc:creator>
  <cp:keywords/>
  <dc:description/>
  <cp:lastModifiedBy>James, Lyndon</cp:lastModifiedBy>
  <cp:revision>2</cp:revision>
  <cp:lastPrinted>2016-03-29T01:20:00Z</cp:lastPrinted>
  <dcterms:created xsi:type="dcterms:W3CDTF">2016-04-07T04:34:00Z</dcterms:created>
  <dcterms:modified xsi:type="dcterms:W3CDTF">2016-04-07T04:34:00Z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