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7F1CD3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067FB1CF" wp14:editId="6BD502D3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9A">
        <w:rPr>
          <w:rStyle w:val="Heading1Char"/>
        </w:rPr>
        <w:t>Alderley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A61328" w:rsidRPr="0081743F" w:rsidRDefault="00B16859" w:rsidP="00347BDA">
      <w:pPr>
        <w:pStyle w:val="Heading2"/>
      </w:pPr>
      <w:r>
        <w:t>W</w:t>
      </w:r>
      <w:r w:rsidR="007915E6" w:rsidRPr="0081743F">
        <w:t>orks</w:t>
      </w:r>
      <w:r w:rsidR="00832CD4">
        <w:t xml:space="preserve"> and </w:t>
      </w:r>
      <w:r>
        <w:t>road closure</w:t>
      </w:r>
      <w:r w:rsidR="00A61328" w:rsidRPr="0081743F">
        <w:t xml:space="preserve"> </w:t>
      </w:r>
    </w:p>
    <w:p w:rsidR="00193CBD" w:rsidRPr="0081743F" w:rsidRDefault="00D17C5B" w:rsidP="00347BDA">
      <w:pPr>
        <w:pStyle w:val="Heading2"/>
      </w:pPr>
      <w:r>
        <w:t xml:space="preserve">7-10 </w:t>
      </w:r>
      <w:r w:rsidR="003F6972" w:rsidRPr="0081743F">
        <w:t>October</w:t>
      </w:r>
      <w:r w:rsidR="007915E6" w:rsidRPr="0081743F"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B25D37" w:rsidRDefault="0050122E" w:rsidP="003F6972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C26E01">
        <w:rPr>
          <w:rFonts w:ascii="Arial" w:hAnsi="Arial" w:cs="Arial"/>
          <w:color w:val="595959" w:themeColor="text1" w:themeTint="A6"/>
        </w:rPr>
        <w:t xml:space="preserve">Alderley </w:t>
      </w:r>
      <w:r w:rsidRPr="00347BDA">
        <w:rPr>
          <w:rFonts w:ascii="Arial" w:hAnsi="Arial" w:cs="Arial"/>
          <w:color w:val="595959" w:themeColor="text1" w:themeTint="A6"/>
        </w:rPr>
        <w:t>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3F6972">
        <w:rPr>
          <w:rFonts w:ascii="Arial" w:hAnsi="Arial" w:cs="Arial"/>
          <w:color w:val="595959" w:themeColor="text1" w:themeTint="A6"/>
        </w:rPr>
        <w:t xml:space="preserve">continuous works will occur at </w:t>
      </w:r>
      <w:r w:rsidR="00C26E01">
        <w:rPr>
          <w:rFonts w:ascii="Arial" w:hAnsi="Arial" w:cs="Arial"/>
          <w:color w:val="595959" w:themeColor="text1" w:themeTint="A6"/>
        </w:rPr>
        <w:t>the</w:t>
      </w:r>
      <w:r w:rsidR="003F6972">
        <w:rPr>
          <w:rFonts w:ascii="Arial" w:hAnsi="Arial" w:cs="Arial"/>
          <w:color w:val="595959" w:themeColor="text1" w:themeTint="A6"/>
        </w:rPr>
        <w:t xml:space="preserve"> station </w:t>
      </w:r>
      <w:r w:rsidR="00D17C5B">
        <w:rPr>
          <w:rFonts w:ascii="Arial" w:hAnsi="Arial" w:cs="Arial"/>
          <w:color w:val="595959" w:themeColor="text1" w:themeTint="A6"/>
        </w:rPr>
        <w:t xml:space="preserve">from </w:t>
      </w:r>
      <w:r w:rsidR="00D17C5B" w:rsidRPr="00D17C5B">
        <w:rPr>
          <w:rFonts w:ascii="Arial" w:hAnsi="Arial" w:cs="Arial"/>
          <w:b/>
          <w:color w:val="595959" w:themeColor="text1" w:themeTint="A6"/>
        </w:rPr>
        <w:t xml:space="preserve">6pm </w:t>
      </w:r>
      <w:r w:rsidR="003F6972">
        <w:rPr>
          <w:rFonts w:ascii="Arial" w:hAnsi="Arial" w:cs="Arial"/>
          <w:b/>
          <w:color w:val="595959" w:themeColor="text1" w:themeTint="A6"/>
        </w:rPr>
        <w:t xml:space="preserve">Friday 7 </w:t>
      </w:r>
      <w:r w:rsidR="003F6972" w:rsidRPr="00D23D76">
        <w:rPr>
          <w:rFonts w:ascii="Arial" w:hAnsi="Arial" w:cs="Arial"/>
          <w:color w:val="595959" w:themeColor="text1" w:themeTint="A6"/>
        </w:rPr>
        <w:t>until</w:t>
      </w:r>
      <w:r w:rsidR="003F6972">
        <w:rPr>
          <w:rFonts w:ascii="Arial" w:hAnsi="Arial" w:cs="Arial"/>
          <w:b/>
          <w:color w:val="595959" w:themeColor="text1" w:themeTint="A6"/>
        </w:rPr>
        <w:t xml:space="preserve"> </w:t>
      </w:r>
      <w:r w:rsidR="00D17C5B">
        <w:rPr>
          <w:rFonts w:ascii="Arial" w:hAnsi="Arial" w:cs="Arial"/>
          <w:b/>
          <w:color w:val="595959" w:themeColor="text1" w:themeTint="A6"/>
        </w:rPr>
        <w:t xml:space="preserve">6am </w:t>
      </w:r>
      <w:r w:rsidR="003F6972">
        <w:rPr>
          <w:rFonts w:ascii="Arial" w:hAnsi="Arial" w:cs="Arial"/>
          <w:b/>
          <w:color w:val="595959" w:themeColor="text1" w:themeTint="A6"/>
        </w:rPr>
        <w:t xml:space="preserve">Monday 10 October </w:t>
      </w:r>
      <w:r w:rsidR="003F6972" w:rsidRPr="00303AD2">
        <w:rPr>
          <w:rFonts w:ascii="Arial" w:hAnsi="Arial" w:cs="Arial"/>
          <w:b/>
          <w:color w:val="595959" w:themeColor="text1" w:themeTint="A6"/>
        </w:rPr>
        <w:t>2016</w:t>
      </w:r>
      <w:r w:rsidR="00C872DF">
        <w:rPr>
          <w:rFonts w:ascii="Arial" w:hAnsi="Arial" w:cs="Arial"/>
          <w:b/>
          <w:color w:val="595959" w:themeColor="text1" w:themeTint="A6"/>
        </w:rPr>
        <w:t xml:space="preserve">. </w:t>
      </w:r>
    </w:p>
    <w:p w:rsidR="003F6972" w:rsidRDefault="00D17C5B" w:rsidP="003F6972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During this time, the s</w:t>
      </w:r>
      <w:r w:rsidR="00C872DF">
        <w:rPr>
          <w:rFonts w:ascii="Arial" w:hAnsi="Arial" w:cs="Arial"/>
          <w:color w:val="595959" w:themeColor="text1" w:themeTint="A6"/>
        </w:rPr>
        <w:t xml:space="preserve">tation will be closed </w:t>
      </w:r>
      <w:r>
        <w:rPr>
          <w:rFonts w:ascii="Arial" w:hAnsi="Arial" w:cs="Arial"/>
          <w:color w:val="595959" w:themeColor="text1" w:themeTint="A6"/>
        </w:rPr>
        <w:t xml:space="preserve">for </w:t>
      </w:r>
      <w:r w:rsidR="00C872DF">
        <w:rPr>
          <w:rFonts w:ascii="Arial" w:hAnsi="Arial" w:cs="Arial"/>
          <w:color w:val="595959" w:themeColor="text1" w:themeTint="A6"/>
        </w:rPr>
        <w:t xml:space="preserve">the scheduled </w:t>
      </w:r>
      <w:r>
        <w:rPr>
          <w:rFonts w:ascii="Arial" w:hAnsi="Arial" w:cs="Arial"/>
          <w:color w:val="595959" w:themeColor="text1" w:themeTint="A6"/>
        </w:rPr>
        <w:t xml:space="preserve">track </w:t>
      </w:r>
      <w:r w:rsidR="00C872DF">
        <w:rPr>
          <w:rFonts w:ascii="Arial" w:hAnsi="Arial" w:cs="Arial"/>
          <w:color w:val="595959" w:themeColor="text1" w:themeTint="A6"/>
        </w:rPr>
        <w:t xml:space="preserve">closure </w:t>
      </w:r>
      <w:r>
        <w:rPr>
          <w:rFonts w:ascii="Arial" w:hAnsi="Arial" w:cs="Arial"/>
          <w:color w:val="595959" w:themeColor="text1" w:themeTint="A6"/>
        </w:rPr>
        <w:t>on t</w:t>
      </w:r>
      <w:r w:rsidR="00C872DF">
        <w:rPr>
          <w:rFonts w:ascii="Arial" w:hAnsi="Arial" w:cs="Arial"/>
          <w:color w:val="595959" w:themeColor="text1" w:themeTint="A6"/>
        </w:rPr>
        <w:t>he Ferny Grove line</w:t>
      </w:r>
      <w:r>
        <w:rPr>
          <w:rFonts w:ascii="Arial" w:hAnsi="Arial" w:cs="Arial"/>
          <w:color w:val="595959" w:themeColor="text1" w:themeTint="A6"/>
        </w:rPr>
        <w:t>.</w:t>
      </w:r>
    </w:p>
    <w:p w:rsidR="00D17C5B" w:rsidRPr="005859D4" w:rsidRDefault="00B16859" w:rsidP="003F6972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C05F83">
        <w:rPr>
          <w:rFonts w:ascii="Arial" w:hAnsi="Arial" w:cs="Arial"/>
          <w:b/>
          <w:color w:val="595959" w:themeColor="text1" w:themeTint="A6"/>
        </w:rPr>
        <w:t>Railway Place will be closed on Saturday 8 October 2016 from 3am to approximately 3pm.</w:t>
      </w:r>
      <w:r w:rsidRPr="00C05F83">
        <w:rPr>
          <w:rFonts w:ascii="Arial" w:hAnsi="Arial" w:cs="Arial"/>
          <w:color w:val="595959" w:themeColor="text1" w:themeTint="A6"/>
        </w:rPr>
        <w:t xml:space="preserve"> Access to private properties and businesses will be maintained.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</w:t>
      </w:r>
      <w:r w:rsidR="00A61328">
        <w:rPr>
          <w:color w:val="595959" w:themeColor="text1" w:themeTint="A6"/>
          <w:sz w:val="22"/>
          <w:szCs w:val="22"/>
        </w:rPr>
        <w:t xml:space="preserve"> night/weekend</w:t>
      </w:r>
      <w:r w:rsidRPr="00347BDA">
        <w:rPr>
          <w:color w:val="595959" w:themeColor="text1" w:themeTint="A6"/>
          <w:sz w:val="22"/>
          <w:szCs w:val="22"/>
        </w:rPr>
        <w:t xml:space="preserve">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746"/>
        <w:gridCol w:w="3686"/>
      </w:tblGrid>
      <w:tr w:rsidR="00CB27D9" w:rsidRPr="00347BDA" w:rsidTr="00431083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431083">
        <w:trPr>
          <w:trHeight w:val="2664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Default="0084739A" w:rsidP="0088274F">
            <w:pPr>
              <w:rPr>
                <w:rFonts w:ascii="Arial" w:hAnsi="Arial" w:cs="Arial"/>
                <w:color w:val="595959" w:themeColor="text1" w:themeTint="A6"/>
              </w:rPr>
            </w:pPr>
            <w:r w:rsidRPr="00A61328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A61328">
              <w:rPr>
                <w:rFonts w:ascii="Arial" w:hAnsi="Arial" w:cs="Arial"/>
                <w:color w:val="595959" w:themeColor="text1" w:themeTint="A6"/>
              </w:rPr>
              <w:t>station</w:t>
            </w:r>
          </w:p>
          <w:p w:rsidR="00B16859" w:rsidRPr="00347BDA" w:rsidRDefault="00B16859" w:rsidP="0088274F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F6972" w:rsidRPr="00B16859" w:rsidRDefault="00D17C5B" w:rsidP="003F6972">
            <w:pPr>
              <w:pStyle w:val="ListParagraph"/>
              <w:numPr>
                <w:ilvl w:val="0"/>
                <w:numId w:val="5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6pm </w:t>
            </w:r>
            <w:r w:rsidR="003F6972">
              <w:rPr>
                <w:rFonts w:ascii="Arial" w:hAnsi="Arial" w:cs="Arial"/>
                <w:b/>
                <w:color w:val="595959" w:themeColor="text1" w:themeTint="A6"/>
              </w:rPr>
              <w:t xml:space="preserve">Friday 7 </w:t>
            </w:r>
            <w:r w:rsidR="003F6972" w:rsidRPr="00B16859">
              <w:rPr>
                <w:rFonts w:ascii="Arial" w:hAnsi="Arial" w:cs="Arial"/>
                <w:b/>
                <w:color w:val="595959" w:themeColor="text1" w:themeTint="A6"/>
              </w:rPr>
              <w:t>until</w:t>
            </w:r>
            <w:r w:rsidR="003F6972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6am </w:t>
            </w:r>
            <w:r w:rsidR="003F6972">
              <w:rPr>
                <w:rFonts w:ascii="Arial" w:hAnsi="Arial" w:cs="Arial"/>
                <w:b/>
                <w:color w:val="595959" w:themeColor="text1" w:themeTint="A6"/>
              </w:rPr>
              <w:t xml:space="preserve">Monday 10 October </w:t>
            </w:r>
            <w:r w:rsidR="003F6972" w:rsidRPr="00303AD2">
              <w:rPr>
                <w:rFonts w:ascii="Arial" w:hAnsi="Arial" w:cs="Arial"/>
                <w:b/>
                <w:color w:val="595959" w:themeColor="text1" w:themeTint="A6"/>
              </w:rPr>
              <w:t>2016</w:t>
            </w:r>
            <w:r w:rsidR="003F6972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3F6972" w:rsidRPr="003F6972">
              <w:rPr>
                <w:rFonts w:ascii="Arial" w:hAnsi="Arial" w:cs="Arial"/>
                <w:color w:val="595959" w:themeColor="text1" w:themeTint="A6"/>
                <w:lang w:val="en-AU"/>
              </w:rPr>
              <w:t>(continuous works)</w:t>
            </w:r>
          </w:p>
          <w:p w:rsidR="00B16859" w:rsidRPr="00B16859" w:rsidRDefault="00B16859" w:rsidP="00B1685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B16859" w:rsidRPr="00C05F83" w:rsidRDefault="00B16859" w:rsidP="003F6972">
            <w:pPr>
              <w:pStyle w:val="ListParagraph"/>
              <w:numPr>
                <w:ilvl w:val="0"/>
                <w:numId w:val="5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05F83">
              <w:rPr>
                <w:rFonts w:ascii="Arial" w:hAnsi="Arial" w:cs="Arial"/>
                <w:color w:val="595959" w:themeColor="text1" w:themeTint="A6"/>
              </w:rPr>
              <w:t>Railway Place road closure –</w:t>
            </w:r>
            <w:r w:rsidRPr="00C05F83">
              <w:rPr>
                <w:rFonts w:ascii="Arial" w:hAnsi="Arial" w:cs="Arial"/>
                <w:b/>
                <w:color w:val="595959" w:themeColor="text1" w:themeTint="A6"/>
              </w:rPr>
              <w:t xml:space="preserve"> 3am to 3pm Saturday 8 October 2016</w:t>
            </w:r>
            <w:r w:rsidRPr="00C05F8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:rsidR="00CB27D9" w:rsidRPr="00347BDA" w:rsidRDefault="00CB27D9" w:rsidP="003F6972">
            <w:pPr>
              <w:pStyle w:val="ListParagraph"/>
              <w:ind w:left="144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347BDA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739A" w:rsidRDefault="0084739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Lighting towers </w:t>
            </w:r>
            <w:r w:rsidR="00A61328">
              <w:rPr>
                <w:rFonts w:ascii="Arial" w:hAnsi="Arial" w:cs="Arial"/>
                <w:color w:val="595959" w:themeColor="text1" w:themeTint="A6"/>
                <w:lang w:eastAsia="en-AU"/>
              </w:rPr>
              <w:t>during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night works</w:t>
            </w:r>
          </w:p>
          <w:p w:rsidR="0090219C" w:rsidRDefault="00347BD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1E2FF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cranes, </w:t>
            </w: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>large equipment, machinery, light towers, hand tools and construction vehicles with reversing beepers</w:t>
            </w:r>
          </w:p>
          <w:p w:rsidR="000E40AE" w:rsidRPr="00347BDA" w:rsidRDefault="00B16859" w:rsidP="00B16859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05F83">
              <w:rPr>
                <w:rFonts w:ascii="Arial" w:hAnsi="Arial" w:cs="Arial"/>
                <w:color w:val="595959" w:themeColor="text1" w:themeTint="A6"/>
                <w:lang w:eastAsia="en-AU"/>
              </w:rPr>
              <w:t>Road</w:t>
            </w:r>
            <w:bookmarkStart w:id="0" w:name="_GoBack"/>
            <w:bookmarkEnd w:id="0"/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c</w:t>
            </w:r>
            <w:r w:rsidR="000E40AE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losure of Railway Place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the station </w:t>
            </w:r>
            <w:r w:rsidR="000E40AE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car park to permit delivery of footbridge and </w:t>
            </w:r>
            <w:r w:rsidR="00D17C5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assembly </w:t>
            </w:r>
            <w:r w:rsidR="000E40AE">
              <w:rPr>
                <w:rFonts w:ascii="Arial" w:hAnsi="Arial" w:cs="Arial"/>
                <w:color w:val="595959" w:themeColor="text1" w:themeTint="A6"/>
                <w:lang w:eastAsia="en-AU"/>
              </w:rPr>
              <w:t>of large crane</w:t>
            </w:r>
            <w:r w:rsidR="00D17C5B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D17C5B">
        <w:trPr>
          <w:trHeight w:val="3500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7570AE" w:rsidRDefault="007570AE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D17C5B" w:rsidRDefault="00C872DF" w:rsidP="00B25D37">
            <w:pPr>
              <w:spacing w:after="120" w:line="260" w:lineRule="atLeast"/>
              <w:ind w:right="567"/>
              <w:rPr>
                <w:rFonts w:ascii="Arial" w:hAnsi="Arial" w:cs="Arial"/>
                <w:color w:val="595959" w:themeColor="text1" w:themeTint="A6"/>
              </w:rPr>
            </w:pPr>
            <w:r w:rsidRPr="00A61328">
              <w:rPr>
                <w:rFonts w:ascii="Arial" w:hAnsi="Arial" w:cs="Arial"/>
                <w:color w:val="595959" w:themeColor="text1" w:themeTint="A6"/>
              </w:rPr>
              <w:t xml:space="preserve">Works </w:t>
            </w:r>
            <w:r>
              <w:rPr>
                <w:rFonts w:ascii="Arial" w:hAnsi="Arial" w:cs="Arial"/>
                <w:color w:val="595959" w:themeColor="text1" w:themeTint="A6"/>
              </w:rPr>
              <w:t>will include the installation of a new pedestrian footbridge and alterations to platform shelters.</w:t>
            </w:r>
          </w:p>
          <w:p w:rsidR="00F417B2" w:rsidRDefault="00D17C5B" w:rsidP="00B25D37">
            <w:pPr>
              <w:spacing w:after="120" w:line="260" w:lineRule="atLeast"/>
              <w:ind w:right="56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For customer safety and to maintain rail services, t</w:t>
            </w:r>
            <w:r w:rsidR="00F417B2" w:rsidRPr="00B25D37">
              <w:rPr>
                <w:rFonts w:ascii="Arial" w:hAnsi="Arial" w:cs="Arial"/>
                <w:color w:val="595959" w:themeColor="text1" w:themeTint="A6"/>
              </w:rPr>
              <w:t xml:space="preserve">hese works must be undertaken at night </w:t>
            </w:r>
            <w:r w:rsidR="000E40AE" w:rsidRPr="00B25D37">
              <w:rPr>
                <w:rFonts w:ascii="Arial" w:hAnsi="Arial" w:cs="Arial"/>
                <w:color w:val="595959" w:themeColor="text1" w:themeTint="A6"/>
              </w:rPr>
              <w:t xml:space="preserve">and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during the closure </w:t>
            </w:r>
            <w:r w:rsidR="00A61328" w:rsidRPr="00B25D37">
              <w:rPr>
                <w:rFonts w:ascii="Arial" w:hAnsi="Arial" w:cs="Arial"/>
                <w:color w:val="595959" w:themeColor="text1" w:themeTint="A6"/>
              </w:rPr>
              <w:t>weekend.</w:t>
            </w:r>
          </w:p>
          <w:p w:rsidR="00347BDA" w:rsidRDefault="00A61328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R</w:t>
            </w:r>
            <w:r w:rsidR="00CB27D9" w:rsidRPr="00A61328">
              <w:rPr>
                <w:rFonts w:ascii="Arial" w:hAnsi="Arial" w:cs="Arial"/>
                <w:color w:val="595959" w:themeColor="text1" w:themeTint="A6"/>
              </w:rPr>
              <w:t xml:space="preserve">esidents </w:t>
            </w:r>
            <w:r w:rsidR="00347BDA" w:rsidRPr="00A61328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="00CB27D9" w:rsidRPr="00A61328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D17C5B">
              <w:rPr>
                <w:rFonts w:ascii="Arial" w:hAnsi="Arial" w:cs="Arial"/>
                <w:color w:val="595959" w:themeColor="text1" w:themeTint="A6"/>
              </w:rPr>
              <w:t xml:space="preserve">the station precinct </w:t>
            </w:r>
            <w:r w:rsidR="00CB27D9" w:rsidRPr="00A61328">
              <w:rPr>
                <w:rFonts w:ascii="Arial" w:hAnsi="Arial" w:cs="Arial"/>
                <w:color w:val="595959" w:themeColor="text1" w:themeTint="A6"/>
              </w:rPr>
              <w:t xml:space="preserve">may experience some noise from </w:t>
            </w:r>
            <w:r w:rsidR="0084739A" w:rsidRPr="00A61328">
              <w:rPr>
                <w:rFonts w:ascii="Arial" w:hAnsi="Arial" w:cs="Arial"/>
                <w:color w:val="595959" w:themeColor="text1" w:themeTint="A6"/>
              </w:rPr>
              <w:t>demolition activities and t</w:t>
            </w:r>
            <w:r w:rsidR="00CB27D9" w:rsidRPr="00A61328">
              <w:rPr>
                <w:rFonts w:ascii="Arial" w:hAnsi="Arial" w:cs="Arial"/>
                <w:color w:val="595959" w:themeColor="text1" w:themeTint="A6"/>
              </w:rPr>
              <w:t xml:space="preserve">ruck movements. </w:t>
            </w:r>
            <w:r w:rsidR="00347BDA" w:rsidRPr="00A61328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Default="00CB27D9" w:rsidP="00665771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665771"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  <w:p w:rsidR="00B25D37" w:rsidRPr="000C3040" w:rsidRDefault="00B25D37" w:rsidP="00665771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B25D37" w:rsidRDefault="007570AE" w:rsidP="00B25D37">
      <w:pPr>
        <w:spacing w:after="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ab/>
      </w:r>
    </w:p>
    <w:p w:rsidR="00D17C5B" w:rsidRDefault="00D17C5B" w:rsidP="00B25D37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CB27D9" w:rsidP="00B25D37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1D8D"/>
    <w:multiLevelType w:val="hybridMultilevel"/>
    <w:tmpl w:val="5B4CE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0752"/>
    <w:rsid w:val="00045513"/>
    <w:rsid w:val="00092519"/>
    <w:rsid w:val="000A4BAD"/>
    <w:rsid w:val="000E40AE"/>
    <w:rsid w:val="00142517"/>
    <w:rsid w:val="0015764F"/>
    <w:rsid w:val="001633C1"/>
    <w:rsid w:val="00193CBD"/>
    <w:rsid w:val="001D0866"/>
    <w:rsid w:val="001D6BC3"/>
    <w:rsid w:val="001E2FF4"/>
    <w:rsid w:val="001F2C2C"/>
    <w:rsid w:val="00253E62"/>
    <w:rsid w:val="00275D23"/>
    <w:rsid w:val="00292E15"/>
    <w:rsid w:val="002A436C"/>
    <w:rsid w:val="002B53E1"/>
    <w:rsid w:val="002F6BB2"/>
    <w:rsid w:val="00347BDA"/>
    <w:rsid w:val="00356AC9"/>
    <w:rsid w:val="0037522F"/>
    <w:rsid w:val="003B2C60"/>
    <w:rsid w:val="003C5600"/>
    <w:rsid w:val="003F6972"/>
    <w:rsid w:val="0041092A"/>
    <w:rsid w:val="004217D0"/>
    <w:rsid w:val="00431083"/>
    <w:rsid w:val="00443BB0"/>
    <w:rsid w:val="00456477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650570"/>
    <w:rsid w:val="00665771"/>
    <w:rsid w:val="0071710A"/>
    <w:rsid w:val="00747745"/>
    <w:rsid w:val="00751A8E"/>
    <w:rsid w:val="007570AE"/>
    <w:rsid w:val="00763F12"/>
    <w:rsid w:val="00764CFA"/>
    <w:rsid w:val="007915E6"/>
    <w:rsid w:val="0079540B"/>
    <w:rsid w:val="007A7DBF"/>
    <w:rsid w:val="007F1CD3"/>
    <w:rsid w:val="007F701A"/>
    <w:rsid w:val="0080077C"/>
    <w:rsid w:val="0081743F"/>
    <w:rsid w:val="00822E64"/>
    <w:rsid w:val="00832CD4"/>
    <w:rsid w:val="0084739A"/>
    <w:rsid w:val="0088274F"/>
    <w:rsid w:val="00883D5C"/>
    <w:rsid w:val="00884010"/>
    <w:rsid w:val="008E16DF"/>
    <w:rsid w:val="0090219C"/>
    <w:rsid w:val="009239A2"/>
    <w:rsid w:val="00925FFA"/>
    <w:rsid w:val="00936B88"/>
    <w:rsid w:val="009501CB"/>
    <w:rsid w:val="0097542D"/>
    <w:rsid w:val="009A622B"/>
    <w:rsid w:val="009E758F"/>
    <w:rsid w:val="00A00A57"/>
    <w:rsid w:val="00A01AF7"/>
    <w:rsid w:val="00A61328"/>
    <w:rsid w:val="00A91597"/>
    <w:rsid w:val="00AE2C9F"/>
    <w:rsid w:val="00B16859"/>
    <w:rsid w:val="00B25D37"/>
    <w:rsid w:val="00B45C3A"/>
    <w:rsid w:val="00BE4CB1"/>
    <w:rsid w:val="00C05F83"/>
    <w:rsid w:val="00C26E01"/>
    <w:rsid w:val="00C51677"/>
    <w:rsid w:val="00C71976"/>
    <w:rsid w:val="00C8136C"/>
    <w:rsid w:val="00C872DF"/>
    <w:rsid w:val="00CA1572"/>
    <w:rsid w:val="00CB27D9"/>
    <w:rsid w:val="00CD197F"/>
    <w:rsid w:val="00D17C5B"/>
    <w:rsid w:val="00D34FB0"/>
    <w:rsid w:val="00D85FA3"/>
    <w:rsid w:val="00D93437"/>
    <w:rsid w:val="00DC236C"/>
    <w:rsid w:val="00E56CEF"/>
    <w:rsid w:val="00E92DB3"/>
    <w:rsid w:val="00ED4D7A"/>
    <w:rsid w:val="00EF5FDD"/>
    <w:rsid w:val="00F319F2"/>
    <w:rsid w:val="00F417B2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EAE6FE-D466-4B17-B14D-AD7F46ABA200}"/>
</file>

<file path=customXml/itemProps2.xml><?xml version="1.0" encoding="utf-8"?>
<ds:datastoreItem xmlns:ds="http://schemas.openxmlformats.org/officeDocument/2006/customXml" ds:itemID="{520F2E79-F992-4CF9-97FE-A002C7DE7E8C}"/>
</file>

<file path=customXml/itemProps3.xml><?xml version="1.0" encoding="utf-8"?>
<ds:datastoreItem xmlns:ds="http://schemas.openxmlformats.org/officeDocument/2006/customXml" ds:itemID="{93A92884-ED10-440E-A80D-1F666DE32C6C}"/>
</file>

<file path=customXml/itemProps4.xml><?xml version="1.0" encoding="utf-8"?>
<ds:datastoreItem xmlns:ds="http://schemas.openxmlformats.org/officeDocument/2006/customXml" ds:itemID="{793F04D4-27AD-40E0-B21F-C35AFD109C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2016-10-05T06:26:00Z</cp:lastPrinted>
  <dcterms:created xsi:type="dcterms:W3CDTF">2016-10-05T06:24:00Z</dcterms:created>
  <dcterms:modified xsi:type="dcterms:W3CDTF">2016-10-05T06:35:00Z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