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Pr="00A4149D" w:rsidRDefault="00D87745" w:rsidP="0080077C">
      <w:pPr>
        <w:spacing w:before="80" w:after="0" w:line="240" w:lineRule="atLeast"/>
        <w:ind w:left="5387" w:right="567"/>
        <w:rPr>
          <w:rStyle w:val="Heading1Char"/>
        </w:rPr>
      </w:pPr>
      <w:r w:rsidRPr="00A4149D">
        <w:rPr>
          <w:rStyle w:val="Heading1Char"/>
          <w:lang w:eastAsia="en-AU"/>
        </w:rPr>
        <w:drawing>
          <wp:anchor distT="0" distB="0" distL="114300" distR="114300" simplePos="0" relativeHeight="251657728" behindDoc="1" locked="0" layoutInCell="1" allowOverlap="1" wp14:anchorId="45CE24AC" wp14:editId="1061C7A8">
            <wp:simplePos x="0" y="0"/>
            <wp:positionH relativeFrom="column">
              <wp:posOffset>-115570</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7915E6" w:rsidRPr="00A4149D">
        <w:rPr>
          <w:rStyle w:val="Heading1Char"/>
        </w:rPr>
        <w:t>Graceville</w:t>
      </w:r>
      <w:r w:rsidR="0071710A" w:rsidRPr="00A4149D">
        <w:rPr>
          <w:rStyle w:val="Heading1Char"/>
        </w:rPr>
        <w:t xml:space="preserve"> station</w:t>
      </w:r>
      <w:r w:rsidR="001F2C2C" w:rsidRPr="00A4149D">
        <w:rPr>
          <w:rStyle w:val="Heading1Char"/>
        </w:rPr>
        <w:t xml:space="preserve"> </w:t>
      </w:r>
      <w:r w:rsidR="0071710A" w:rsidRPr="00A4149D">
        <w:rPr>
          <w:rStyle w:val="Heading1Char"/>
        </w:rPr>
        <w:t>accessibility upgrade</w:t>
      </w:r>
    </w:p>
    <w:p w:rsidR="00ED34F4" w:rsidRPr="00D135DD" w:rsidRDefault="001935A1" w:rsidP="0080077C">
      <w:pPr>
        <w:pStyle w:val="Heading2"/>
        <w:rPr>
          <w:sz w:val="40"/>
          <w:szCs w:val="40"/>
        </w:rPr>
      </w:pPr>
      <w:r w:rsidRPr="00D135DD">
        <w:rPr>
          <w:sz w:val="40"/>
          <w:szCs w:val="40"/>
        </w:rPr>
        <w:t>After hours</w:t>
      </w:r>
      <w:r w:rsidR="00ED34F4" w:rsidRPr="00D135DD">
        <w:rPr>
          <w:sz w:val="40"/>
          <w:szCs w:val="40"/>
        </w:rPr>
        <w:t xml:space="preserve"> works – </w:t>
      </w:r>
    </w:p>
    <w:p w:rsidR="00ED34F4" w:rsidRPr="00D135DD" w:rsidRDefault="00F731D9" w:rsidP="00ED34F4">
      <w:pPr>
        <w:pStyle w:val="Heading2"/>
        <w:rPr>
          <w:sz w:val="40"/>
          <w:szCs w:val="40"/>
        </w:rPr>
      </w:pPr>
      <w:r>
        <w:rPr>
          <w:sz w:val="40"/>
          <w:szCs w:val="40"/>
        </w:rPr>
        <w:t xml:space="preserve">November </w:t>
      </w:r>
      <w:r w:rsidR="007915E6" w:rsidRPr="00D135DD">
        <w:rPr>
          <w:sz w:val="40"/>
          <w:szCs w:val="40"/>
        </w:rPr>
        <w:t>2016</w:t>
      </w:r>
    </w:p>
    <w:p w:rsidR="001935A1" w:rsidRDefault="001935A1" w:rsidP="00136F3E">
      <w:pPr>
        <w:spacing w:before="120" w:after="120" w:line="260" w:lineRule="atLeast"/>
        <w:ind w:left="709" w:right="567"/>
        <w:rPr>
          <w:rFonts w:ascii="Arial" w:hAnsi="Arial" w:cs="Arial"/>
          <w:color w:val="595959" w:themeColor="text1" w:themeTint="A6"/>
          <w:sz w:val="21"/>
          <w:szCs w:val="21"/>
        </w:rPr>
      </w:pPr>
    </w:p>
    <w:p w:rsidR="00C61535" w:rsidRDefault="00C43B87" w:rsidP="00136F3E">
      <w:pPr>
        <w:spacing w:before="120" w:after="120" w:line="260" w:lineRule="atLeast"/>
        <w:ind w:left="709" w:right="567"/>
        <w:rPr>
          <w:rFonts w:ascii="Arial" w:hAnsi="Arial" w:cs="Arial"/>
          <w:color w:val="595959" w:themeColor="text1" w:themeTint="A6"/>
          <w:sz w:val="21"/>
          <w:szCs w:val="21"/>
        </w:rPr>
      </w:pPr>
      <w:r w:rsidRPr="00A4149D">
        <w:rPr>
          <w:rFonts w:ascii="Arial" w:hAnsi="Arial" w:cs="Arial"/>
          <w:color w:val="595959" w:themeColor="text1" w:themeTint="A6"/>
          <w:sz w:val="21"/>
          <w:szCs w:val="21"/>
        </w:rPr>
        <w:t>As part of the Graceville station accessibility upgrade,</w:t>
      </w:r>
      <w:r w:rsidR="00C61535">
        <w:rPr>
          <w:rFonts w:ascii="Arial" w:hAnsi="Arial" w:cs="Arial"/>
          <w:color w:val="595959" w:themeColor="text1" w:themeTint="A6"/>
          <w:sz w:val="21"/>
          <w:szCs w:val="21"/>
        </w:rPr>
        <w:t xml:space="preserve"> after hours work will be undertaken at the station on </w:t>
      </w:r>
      <w:r w:rsidR="00C61535" w:rsidRPr="00C61535">
        <w:rPr>
          <w:rFonts w:ascii="Arial" w:hAnsi="Arial" w:cs="Arial"/>
          <w:b/>
          <w:color w:val="595959" w:themeColor="text1" w:themeTint="A6"/>
          <w:sz w:val="21"/>
          <w:szCs w:val="21"/>
        </w:rPr>
        <w:t>selected dates throughout November</w:t>
      </w:r>
      <w:r w:rsidR="00C61535">
        <w:rPr>
          <w:rFonts w:ascii="Arial" w:hAnsi="Arial" w:cs="Arial"/>
          <w:color w:val="595959" w:themeColor="text1" w:themeTint="A6"/>
          <w:sz w:val="21"/>
          <w:szCs w:val="21"/>
        </w:rPr>
        <w:t>.</w:t>
      </w:r>
    </w:p>
    <w:p w:rsidR="007472C8" w:rsidRPr="00A4149D" w:rsidRDefault="00C61535" w:rsidP="00136F3E">
      <w:pPr>
        <w:spacing w:before="120" w:after="120" w:line="260" w:lineRule="atLeast"/>
        <w:ind w:left="709" w:right="567"/>
        <w:rPr>
          <w:rFonts w:ascii="Arial" w:hAnsi="Arial" w:cs="Arial"/>
          <w:color w:val="595959" w:themeColor="text1" w:themeTint="A6"/>
          <w:sz w:val="21"/>
          <w:szCs w:val="21"/>
        </w:rPr>
      </w:pPr>
      <w:r>
        <w:rPr>
          <w:rFonts w:ascii="Arial" w:hAnsi="Arial" w:cs="Arial"/>
          <w:color w:val="595959" w:themeColor="text1" w:themeTint="A6"/>
          <w:sz w:val="21"/>
          <w:szCs w:val="21"/>
        </w:rPr>
        <w:t xml:space="preserve">Also, </w:t>
      </w:r>
      <w:r w:rsidR="00F731D9">
        <w:rPr>
          <w:rFonts w:ascii="Arial" w:hAnsi="Arial" w:cs="Arial"/>
          <w:color w:val="595959" w:themeColor="text1" w:themeTint="A6"/>
          <w:sz w:val="21"/>
          <w:szCs w:val="21"/>
        </w:rPr>
        <w:t xml:space="preserve">to take advantage of a planned track closure, </w:t>
      </w:r>
      <w:r>
        <w:rPr>
          <w:rFonts w:ascii="Arial" w:hAnsi="Arial" w:cs="Arial"/>
          <w:color w:val="595959" w:themeColor="text1" w:themeTint="A6"/>
          <w:sz w:val="21"/>
          <w:szCs w:val="21"/>
        </w:rPr>
        <w:t>c</w:t>
      </w:r>
      <w:r w:rsidR="00D10EC9" w:rsidRPr="00A4149D">
        <w:rPr>
          <w:rFonts w:ascii="Arial" w:hAnsi="Arial" w:cs="Arial"/>
          <w:color w:val="595959" w:themeColor="text1" w:themeTint="A6"/>
          <w:sz w:val="21"/>
          <w:szCs w:val="21"/>
        </w:rPr>
        <w:t xml:space="preserve">ontinuous </w:t>
      </w:r>
      <w:r>
        <w:rPr>
          <w:rFonts w:ascii="Arial" w:hAnsi="Arial" w:cs="Arial"/>
          <w:color w:val="595959" w:themeColor="text1" w:themeTint="A6"/>
          <w:sz w:val="21"/>
          <w:szCs w:val="21"/>
        </w:rPr>
        <w:t xml:space="preserve">weekend </w:t>
      </w:r>
      <w:r w:rsidR="00D10EC9" w:rsidRPr="00A4149D">
        <w:rPr>
          <w:rFonts w:ascii="Arial" w:hAnsi="Arial" w:cs="Arial"/>
          <w:color w:val="595959" w:themeColor="text1" w:themeTint="A6"/>
          <w:sz w:val="21"/>
          <w:szCs w:val="21"/>
        </w:rPr>
        <w:t xml:space="preserve">works will occur at the station </w:t>
      </w:r>
      <w:r w:rsidR="0054724E" w:rsidRPr="00A4149D">
        <w:rPr>
          <w:rFonts w:ascii="Arial" w:hAnsi="Arial" w:cs="Arial"/>
          <w:color w:val="595959" w:themeColor="text1" w:themeTint="A6"/>
          <w:sz w:val="21"/>
          <w:szCs w:val="21"/>
        </w:rPr>
        <w:t xml:space="preserve">in November – from </w:t>
      </w:r>
      <w:r w:rsidR="002A7257" w:rsidRPr="00A4149D">
        <w:rPr>
          <w:rFonts w:ascii="Arial" w:hAnsi="Arial" w:cs="Arial"/>
          <w:b/>
          <w:color w:val="595959" w:themeColor="text1" w:themeTint="A6"/>
          <w:sz w:val="21"/>
          <w:szCs w:val="21"/>
        </w:rPr>
        <w:t>6am</w:t>
      </w:r>
      <w:r w:rsidR="00D10EC9" w:rsidRPr="00A4149D">
        <w:rPr>
          <w:rFonts w:ascii="Arial" w:hAnsi="Arial" w:cs="Arial"/>
          <w:b/>
          <w:color w:val="595959" w:themeColor="text1" w:themeTint="A6"/>
          <w:sz w:val="21"/>
          <w:szCs w:val="21"/>
        </w:rPr>
        <w:t xml:space="preserve"> </w:t>
      </w:r>
      <w:r w:rsidR="002A7257" w:rsidRPr="00A4149D">
        <w:rPr>
          <w:rFonts w:ascii="Arial" w:hAnsi="Arial" w:cs="Arial"/>
          <w:b/>
          <w:color w:val="595959" w:themeColor="text1" w:themeTint="A6"/>
          <w:sz w:val="21"/>
          <w:szCs w:val="21"/>
        </w:rPr>
        <w:t xml:space="preserve">Saturday 5 </w:t>
      </w:r>
      <w:r w:rsidR="00D10EC9" w:rsidRPr="00A4149D">
        <w:rPr>
          <w:rFonts w:ascii="Arial" w:hAnsi="Arial" w:cs="Arial"/>
          <w:color w:val="595959" w:themeColor="text1" w:themeTint="A6"/>
          <w:sz w:val="21"/>
          <w:szCs w:val="21"/>
        </w:rPr>
        <w:t xml:space="preserve">until </w:t>
      </w:r>
      <w:r w:rsidR="002A7257" w:rsidRPr="00A4149D">
        <w:rPr>
          <w:rFonts w:ascii="Arial" w:hAnsi="Arial" w:cs="Arial"/>
          <w:b/>
          <w:color w:val="595959" w:themeColor="text1" w:themeTint="A6"/>
          <w:sz w:val="21"/>
          <w:szCs w:val="21"/>
        </w:rPr>
        <w:t>6am Monday 7 November</w:t>
      </w:r>
      <w:r w:rsidR="00136F3E" w:rsidRPr="00A4149D">
        <w:rPr>
          <w:rFonts w:ascii="Arial" w:hAnsi="Arial" w:cs="Arial"/>
          <w:color w:val="595959" w:themeColor="text1" w:themeTint="A6"/>
          <w:sz w:val="21"/>
          <w:szCs w:val="21"/>
        </w:rPr>
        <w:t xml:space="preserve"> and </w:t>
      </w:r>
      <w:r w:rsidR="0054724E" w:rsidRPr="00A4149D">
        <w:rPr>
          <w:rFonts w:ascii="Arial" w:hAnsi="Arial" w:cs="Arial"/>
          <w:color w:val="595959" w:themeColor="text1" w:themeTint="A6"/>
          <w:sz w:val="21"/>
          <w:szCs w:val="21"/>
        </w:rPr>
        <w:t xml:space="preserve">again </w:t>
      </w:r>
      <w:r w:rsidR="00136F3E" w:rsidRPr="00A4149D">
        <w:rPr>
          <w:rFonts w:ascii="Arial" w:hAnsi="Arial" w:cs="Arial"/>
          <w:color w:val="595959" w:themeColor="text1" w:themeTint="A6"/>
          <w:sz w:val="21"/>
          <w:szCs w:val="21"/>
        </w:rPr>
        <w:t xml:space="preserve">from </w:t>
      </w:r>
      <w:r w:rsidR="00136F3E" w:rsidRPr="00A4149D">
        <w:rPr>
          <w:rFonts w:ascii="Arial" w:hAnsi="Arial" w:cs="Arial"/>
          <w:b/>
          <w:color w:val="595959" w:themeColor="text1" w:themeTint="A6"/>
          <w:sz w:val="21"/>
          <w:szCs w:val="21"/>
        </w:rPr>
        <w:t xml:space="preserve">6am Saturday 26 </w:t>
      </w:r>
      <w:r w:rsidR="00136F3E" w:rsidRPr="00A4149D">
        <w:rPr>
          <w:rFonts w:ascii="Arial" w:hAnsi="Arial" w:cs="Arial"/>
          <w:color w:val="595959" w:themeColor="text1" w:themeTint="A6"/>
          <w:sz w:val="21"/>
          <w:szCs w:val="21"/>
        </w:rPr>
        <w:t xml:space="preserve">until </w:t>
      </w:r>
      <w:r w:rsidR="00136F3E" w:rsidRPr="00A4149D">
        <w:rPr>
          <w:rFonts w:ascii="Arial" w:hAnsi="Arial" w:cs="Arial"/>
          <w:b/>
          <w:color w:val="595959" w:themeColor="text1" w:themeTint="A6"/>
          <w:sz w:val="21"/>
          <w:szCs w:val="21"/>
        </w:rPr>
        <w:t>6am Monday 28 November.</w:t>
      </w:r>
    </w:p>
    <w:p w:rsidR="00C61535" w:rsidRPr="00A4149D" w:rsidRDefault="00C61535" w:rsidP="00C61535">
      <w:pPr>
        <w:spacing w:after="120" w:line="260" w:lineRule="atLeast"/>
        <w:ind w:left="709" w:right="567"/>
        <w:rPr>
          <w:rFonts w:ascii="Arial" w:hAnsi="Arial" w:cs="Arial"/>
          <w:color w:val="595959" w:themeColor="text1" w:themeTint="A6"/>
          <w:sz w:val="21"/>
          <w:szCs w:val="21"/>
        </w:rPr>
      </w:pPr>
      <w:r w:rsidRPr="00A4149D">
        <w:rPr>
          <w:rFonts w:ascii="Arial" w:hAnsi="Arial" w:cs="Arial"/>
          <w:color w:val="595959" w:themeColor="text1" w:themeTint="A6"/>
          <w:sz w:val="21"/>
          <w:szCs w:val="21"/>
        </w:rPr>
        <w:t xml:space="preserve">For the safety of customers and project workers, this work has been scheduled after hours and during planned track closures, when there is </w:t>
      </w:r>
      <w:r w:rsidRPr="00D26069">
        <w:rPr>
          <w:rFonts w:ascii="Arial" w:hAnsi="Arial" w:cs="Arial"/>
          <w:color w:val="595959" w:themeColor="text1" w:themeTint="A6"/>
          <w:sz w:val="21"/>
          <w:szCs w:val="21"/>
        </w:rPr>
        <w:t>reduced</w:t>
      </w:r>
      <w:r w:rsidRPr="00A4149D">
        <w:rPr>
          <w:rFonts w:ascii="Arial" w:hAnsi="Arial" w:cs="Arial"/>
          <w:color w:val="595959" w:themeColor="text1" w:themeTint="A6"/>
          <w:sz w:val="21"/>
          <w:szCs w:val="21"/>
        </w:rPr>
        <w:t xml:space="preserve"> activity on the line.  </w:t>
      </w:r>
    </w:p>
    <w:p w:rsidR="00A4149D" w:rsidRPr="00A4149D" w:rsidRDefault="00C61535" w:rsidP="00287A87">
      <w:pPr>
        <w:spacing w:after="120" w:line="260" w:lineRule="atLeast"/>
        <w:ind w:left="709" w:right="567"/>
        <w:rPr>
          <w:rFonts w:ascii="Arial" w:hAnsi="Arial" w:cs="Arial"/>
          <w:color w:val="595959" w:themeColor="text1" w:themeTint="A6"/>
          <w:sz w:val="21"/>
          <w:szCs w:val="21"/>
        </w:rPr>
      </w:pPr>
      <w:r>
        <w:rPr>
          <w:rFonts w:ascii="Arial" w:hAnsi="Arial" w:cs="Arial"/>
          <w:color w:val="595959" w:themeColor="text1" w:themeTint="A6"/>
          <w:sz w:val="21"/>
          <w:szCs w:val="21"/>
        </w:rPr>
        <w:t xml:space="preserve">The </w:t>
      </w:r>
      <w:r w:rsidR="00287A87" w:rsidRPr="00A4149D">
        <w:rPr>
          <w:rFonts w:ascii="Arial" w:hAnsi="Arial" w:cs="Arial"/>
          <w:color w:val="595959" w:themeColor="text1" w:themeTint="A6"/>
          <w:sz w:val="21"/>
          <w:szCs w:val="21"/>
        </w:rPr>
        <w:t xml:space="preserve">station, including </w:t>
      </w:r>
      <w:r>
        <w:rPr>
          <w:rFonts w:ascii="Arial" w:hAnsi="Arial" w:cs="Arial"/>
          <w:color w:val="595959" w:themeColor="text1" w:themeTint="A6"/>
          <w:sz w:val="21"/>
          <w:szCs w:val="21"/>
        </w:rPr>
        <w:t xml:space="preserve">all platforms and the </w:t>
      </w:r>
      <w:r w:rsidR="00287A87" w:rsidRPr="00A4149D">
        <w:rPr>
          <w:rFonts w:ascii="Arial" w:hAnsi="Arial" w:cs="Arial"/>
          <w:color w:val="595959" w:themeColor="text1" w:themeTint="A6"/>
          <w:sz w:val="21"/>
          <w:szCs w:val="21"/>
        </w:rPr>
        <w:t>subway, will be closed and ticketing equipment will not be available o</w:t>
      </w:r>
      <w:r w:rsidR="0054724E" w:rsidRPr="00A4149D">
        <w:rPr>
          <w:rFonts w:ascii="Arial" w:hAnsi="Arial" w:cs="Arial"/>
          <w:color w:val="595959" w:themeColor="text1" w:themeTint="A6"/>
          <w:sz w:val="21"/>
          <w:szCs w:val="21"/>
        </w:rPr>
        <w:t xml:space="preserve">n these </w:t>
      </w:r>
      <w:r w:rsidR="00287A87" w:rsidRPr="00A4149D">
        <w:rPr>
          <w:rFonts w:ascii="Arial" w:hAnsi="Arial" w:cs="Arial"/>
          <w:color w:val="595959" w:themeColor="text1" w:themeTint="A6"/>
          <w:sz w:val="21"/>
          <w:szCs w:val="21"/>
        </w:rPr>
        <w:t>weekend</w:t>
      </w:r>
      <w:r w:rsidR="0054724E" w:rsidRPr="00A4149D">
        <w:rPr>
          <w:rFonts w:ascii="Arial" w:hAnsi="Arial" w:cs="Arial"/>
          <w:color w:val="595959" w:themeColor="text1" w:themeTint="A6"/>
          <w:sz w:val="21"/>
          <w:szCs w:val="21"/>
        </w:rPr>
        <w:t>s</w:t>
      </w:r>
      <w:r w:rsidR="00287A87" w:rsidRPr="00D26069">
        <w:rPr>
          <w:rFonts w:ascii="Arial" w:hAnsi="Arial" w:cs="Arial"/>
          <w:color w:val="595959" w:themeColor="text1" w:themeTint="A6"/>
          <w:sz w:val="21"/>
          <w:szCs w:val="21"/>
        </w:rPr>
        <w:t>. A courtesy shuttle</w:t>
      </w:r>
      <w:r w:rsidR="00D26069" w:rsidRPr="00D26069">
        <w:rPr>
          <w:rFonts w:ascii="Arial" w:hAnsi="Arial" w:cs="Arial"/>
          <w:color w:val="595959" w:themeColor="text1" w:themeTint="A6"/>
          <w:sz w:val="21"/>
          <w:szCs w:val="21"/>
        </w:rPr>
        <w:t xml:space="preserve"> bus</w:t>
      </w:r>
      <w:r w:rsidR="00287A87" w:rsidRPr="00D26069">
        <w:rPr>
          <w:rFonts w:ascii="Arial" w:hAnsi="Arial" w:cs="Arial"/>
          <w:color w:val="595959" w:themeColor="text1" w:themeTint="A6"/>
          <w:sz w:val="21"/>
          <w:szCs w:val="21"/>
        </w:rPr>
        <w:t xml:space="preserve"> will be provided for pedestrians wishing to cross the rail corridor. </w:t>
      </w:r>
      <w:r w:rsidR="00DC6E06" w:rsidRPr="00DC6E06">
        <w:rPr>
          <w:rFonts w:ascii="Arial" w:hAnsi="Arial" w:cs="Arial"/>
          <w:color w:val="595959" w:themeColor="text1" w:themeTint="A6"/>
          <w:sz w:val="21"/>
          <w:szCs w:val="21"/>
        </w:rPr>
        <w:t>Alternatively, t</w:t>
      </w:r>
      <w:r w:rsidR="00A4149D" w:rsidRPr="00DC6E06">
        <w:rPr>
          <w:rFonts w:ascii="Arial" w:hAnsi="Arial" w:cs="Arial"/>
          <w:color w:val="595959" w:themeColor="text1" w:themeTint="A6"/>
          <w:sz w:val="21"/>
          <w:szCs w:val="21"/>
        </w:rPr>
        <w:t xml:space="preserve">he </w:t>
      </w:r>
      <w:r w:rsidR="00287A87" w:rsidRPr="00DC6E06">
        <w:rPr>
          <w:rFonts w:ascii="Arial" w:hAnsi="Arial" w:cs="Arial"/>
          <w:color w:val="595959" w:themeColor="text1" w:themeTint="A6"/>
          <w:sz w:val="21"/>
          <w:szCs w:val="21"/>
        </w:rPr>
        <w:t xml:space="preserve">pedestrian footbridge </w:t>
      </w:r>
      <w:r w:rsidR="00DC6E06" w:rsidRPr="00DC6E06">
        <w:rPr>
          <w:rFonts w:ascii="Arial" w:hAnsi="Arial" w:cs="Arial"/>
          <w:color w:val="595959" w:themeColor="text1" w:themeTint="A6"/>
          <w:sz w:val="21"/>
          <w:szCs w:val="21"/>
        </w:rPr>
        <w:t>near Graceville Memorial Park (</w:t>
      </w:r>
      <w:r w:rsidR="00A4149D" w:rsidRPr="00DC6E06">
        <w:rPr>
          <w:rFonts w:ascii="Arial" w:hAnsi="Arial" w:cs="Arial"/>
          <w:color w:val="595959" w:themeColor="text1" w:themeTint="A6"/>
          <w:sz w:val="21"/>
          <w:szCs w:val="21"/>
        </w:rPr>
        <w:t xml:space="preserve">approximately </w:t>
      </w:r>
      <w:r w:rsidR="00287A87" w:rsidRPr="00DC6E06">
        <w:rPr>
          <w:rFonts w:ascii="Arial" w:hAnsi="Arial" w:cs="Arial"/>
          <w:color w:val="595959" w:themeColor="text1" w:themeTint="A6"/>
          <w:sz w:val="21"/>
          <w:szCs w:val="21"/>
        </w:rPr>
        <w:t>2</w:t>
      </w:r>
      <w:r w:rsidR="00DC6E06" w:rsidRPr="00DC6E06">
        <w:rPr>
          <w:rFonts w:ascii="Arial" w:hAnsi="Arial" w:cs="Arial"/>
          <w:color w:val="595959" w:themeColor="text1" w:themeTint="A6"/>
          <w:sz w:val="21"/>
          <w:szCs w:val="21"/>
        </w:rPr>
        <w:t>5</w:t>
      </w:r>
      <w:r w:rsidR="00287A87" w:rsidRPr="00DC6E06">
        <w:rPr>
          <w:rFonts w:ascii="Arial" w:hAnsi="Arial" w:cs="Arial"/>
          <w:color w:val="595959" w:themeColor="text1" w:themeTint="A6"/>
          <w:sz w:val="21"/>
          <w:szCs w:val="21"/>
        </w:rPr>
        <w:t xml:space="preserve">0 metres towards </w:t>
      </w:r>
      <w:r w:rsidR="00DC6E06" w:rsidRPr="00DC6E06">
        <w:rPr>
          <w:rFonts w:ascii="Arial" w:hAnsi="Arial" w:cs="Arial"/>
          <w:color w:val="595959" w:themeColor="text1" w:themeTint="A6"/>
          <w:sz w:val="21"/>
          <w:szCs w:val="21"/>
        </w:rPr>
        <w:t>Chelmer</w:t>
      </w:r>
      <w:r w:rsidR="00287A87" w:rsidRPr="00DC6E06">
        <w:rPr>
          <w:rFonts w:ascii="Arial" w:hAnsi="Arial" w:cs="Arial"/>
          <w:color w:val="595959" w:themeColor="text1" w:themeTint="A6"/>
          <w:sz w:val="21"/>
          <w:szCs w:val="21"/>
        </w:rPr>
        <w:t xml:space="preserve"> station</w:t>
      </w:r>
      <w:r w:rsidR="00DC6E06" w:rsidRPr="00DC6E06">
        <w:rPr>
          <w:rFonts w:ascii="Arial" w:hAnsi="Arial" w:cs="Arial"/>
          <w:color w:val="595959" w:themeColor="text1" w:themeTint="A6"/>
          <w:sz w:val="21"/>
          <w:szCs w:val="21"/>
        </w:rPr>
        <w:t>)</w:t>
      </w:r>
      <w:r w:rsidR="00287A87" w:rsidRPr="00DC6E06">
        <w:rPr>
          <w:rFonts w:ascii="Arial" w:hAnsi="Arial" w:cs="Arial"/>
          <w:color w:val="595959" w:themeColor="text1" w:themeTint="A6"/>
          <w:sz w:val="21"/>
          <w:szCs w:val="21"/>
        </w:rPr>
        <w:t xml:space="preserve"> will be open.</w:t>
      </w:r>
    </w:p>
    <w:p w:rsidR="00CB27D9" w:rsidRPr="00A4149D" w:rsidRDefault="00E9079D" w:rsidP="00CB27D9">
      <w:pPr>
        <w:pStyle w:val="Heading3"/>
        <w:rPr>
          <w:color w:val="595959" w:themeColor="text1" w:themeTint="A6"/>
          <w:sz w:val="21"/>
          <w:szCs w:val="21"/>
        </w:rPr>
      </w:pPr>
      <w:r>
        <w:rPr>
          <w:noProof/>
          <w:color w:val="595959" w:themeColor="text1" w:themeTint="A6"/>
          <w:sz w:val="21"/>
          <w:szCs w:val="21"/>
          <w:lang w:eastAsia="en-AU"/>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3258820</wp:posOffset>
                </wp:positionV>
                <wp:extent cx="6800850" cy="179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0085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79D" w:rsidRPr="00E9079D" w:rsidRDefault="00E9079D" w:rsidP="00E9079D">
                            <w:pPr>
                              <w:pStyle w:val="Heading3"/>
                              <w:rPr>
                                <w:b w:val="0"/>
                                <w:color w:val="595959" w:themeColor="text1" w:themeTint="A6"/>
                                <w:sz w:val="21"/>
                                <w:szCs w:val="21"/>
                              </w:rPr>
                            </w:pPr>
                            <w:r w:rsidRPr="00E9079D">
                              <w:rPr>
                                <w:b w:val="0"/>
                                <w:color w:val="595959" w:themeColor="text1" w:themeTint="A6"/>
                                <w:sz w:val="21"/>
                                <w:szCs w:val="21"/>
                              </w:rPr>
                              <w:t xml:space="preserve">More </w:t>
                            </w:r>
                            <w:r w:rsidR="00252924">
                              <w:rPr>
                                <w:b w:val="0"/>
                                <w:color w:val="595959" w:themeColor="text1" w:themeTint="A6"/>
                                <w:sz w:val="21"/>
                                <w:szCs w:val="21"/>
                              </w:rPr>
                              <w:t>information</w:t>
                            </w:r>
                            <w:r w:rsidRPr="00E9079D">
                              <w:rPr>
                                <w:b w:val="0"/>
                                <w:color w:val="595959" w:themeColor="text1" w:themeTint="A6"/>
                                <w:sz w:val="21"/>
                                <w:szCs w:val="21"/>
                              </w:rPr>
                              <w:t xml:space="preserve"> about the</w:t>
                            </w:r>
                            <w:r>
                              <w:rPr>
                                <w:b w:val="0"/>
                                <w:color w:val="595959" w:themeColor="text1" w:themeTint="A6"/>
                                <w:sz w:val="21"/>
                                <w:szCs w:val="21"/>
                              </w:rPr>
                              <w:t>se</w:t>
                            </w:r>
                            <w:r w:rsidRPr="00E9079D">
                              <w:rPr>
                                <w:b w:val="0"/>
                                <w:color w:val="595959" w:themeColor="text1" w:themeTint="A6"/>
                                <w:sz w:val="21"/>
                                <w:szCs w:val="21"/>
                              </w:rPr>
                              <w:t xml:space="preserve"> works </w:t>
                            </w:r>
                            <w:r w:rsidR="00252924">
                              <w:rPr>
                                <w:b w:val="0"/>
                                <w:color w:val="595959" w:themeColor="text1" w:themeTint="A6"/>
                                <w:sz w:val="21"/>
                                <w:szCs w:val="21"/>
                              </w:rPr>
                              <w:t xml:space="preserve">is </w:t>
                            </w:r>
                            <w:r w:rsidRPr="00E9079D">
                              <w:rPr>
                                <w:b w:val="0"/>
                                <w:color w:val="595959" w:themeColor="text1" w:themeTint="A6"/>
                                <w:sz w:val="21"/>
                                <w:szCs w:val="21"/>
                              </w:rPr>
                              <w:t>provided</w:t>
                            </w:r>
                            <w:r>
                              <w:rPr>
                                <w:b w:val="0"/>
                                <w:color w:val="595959" w:themeColor="text1" w:themeTint="A6"/>
                                <w:sz w:val="21"/>
                                <w:szCs w:val="21"/>
                              </w:rPr>
                              <w:t xml:space="preserve"> over the page.</w:t>
                            </w:r>
                          </w:p>
                          <w:p w:rsidR="00E9079D" w:rsidRDefault="00E9079D" w:rsidP="00E9079D">
                            <w:pPr>
                              <w:pStyle w:val="Heading3"/>
                              <w:rPr>
                                <w:color w:val="595959" w:themeColor="text1" w:themeTint="A6"/>
                                <w:sz w:val="21"/>
                                <w:szCs w:val="21"/>
                              </w:rPr>
                            </w:pPr>
                          </w:p>
                          <w:p w:rsidR="00E9079D" w:rsidRPr="00A4149D" w:rsidRDefault="00E9079D" w:rsidP="00E9079D">
                            <w:pPr>
                              <w:pStyle w:val="Heading3"/>
                              <w:rPr>
                                <w:color w:val="595959" w:themeColor="text1" w:themeTint="A6"/>
                                <w:sz w:val="21"/>
                                <w:szCs w:val="21"/>
                              </w:rPr>
                            </w:pPr>
                            <w:r w:rsidRPr="00A4149D">
                              <w:rPr>
                                <w:color w:val="595959" w:themeColor="text1" w:themeTint="A6"/>
                                <w:sz w:val="21"/>
                                <w:szCs w:val="21"/>
                              </w:rPr>
                              <w:t>Keeping you informed</w:t>
                            </w:r>
                          </w:p>
                          <w:p w:rsidR="00E9079D" w:rsidRPr="00A4149D" w:rsidRDefault="00E9079D" w:rsidP="00E9079D">
                            <w:pPr>
                              <w:ind w:left="720" w:right="283"/>
                              <w:rPr>
                                <w:rFonts w:ascii="Arial" w:hAnsi="Arial" w:cs="Arial"/>
                                <w:b/>
                                <w:color w:val="595959" w:themeColor="text1" w:themeTint="A6"/>
                                <w:sz w:val="21"/>
                                <w:szCs w:val="21"/>
                              </w:rPr>
                            </w:pPr>
                            <w:r w:rsidRPr="00A4149D">
                              <w:rPr>
                                <w:rFonts w:ascii="Arial" w:hAnsi="Arial" w:cs="Arial"/>
                                <w:color w:val="595959" w:themeColor="text1" w:themeTint="A6"/>
                                <w:sz w:val="21"/>
                                <w:szCs w:val="21"/>
                              </w:rPr>
                              <w:t xml:space="preserve">The Graceville station accessibility upgrade is part of Queensland Rail’s $212 million upgrade program and is expected to be completed by late 2017, weather and construction conditions permitting. For more information, please contact the Stakeholder Engagement team on </w:t>
                            </w:r>
                            <w:r w:rsidRPr="00A4149D">
                              <w:rPr>
                                <w:rFonts w:ascii="Arial" w:hAnsi="Arial" w:cs="Arial"/>
                                <w:b/>
                                <w:color w:val="595959" w:themeColor="text1" w:themeTint="A6"/>
                                <w:sz w:val="21"/>
                                <w:szCs w:val="21"/>
                              </w:rPr>
                              <w:t xml:space="preserve">1800 722 203 </w:t>
                            </w:r>
                            <w:r w:rsidRPr="00A4149D">
                              <w:rPr>
                                <w:rFonts w:ascii="Arial" w:hAnsi="Arial" w:cs="Arial"/>
                                <w:color w:val="595959" w:themeColor="text1" w:themeTint="A6"/>
                                <w:sz w:val="21"/>
                                <w:szCs w:val="21"/>
                              </w:rPr>
                              <w:t xml:space="preserve">(free call), email </w:t>
                            </w:r>
                            <w:r w:rsidRPr="00A4149D">
                              <w:rPr>
                                <w:rFonts w:ascii="Arial" w:hAnsi="Arial" w:cs="Arial"/>
                                <w:b/>
                                <w:color w:val="595959" w:themeColor="text1" w:themeTint="A6"/>
                                <w:sz w:val="21"/>
                                <w:szCs w:val="21"/>
                              </w:rPr>
                              <w:t xml:space="preserve">stationsupgrade@qr.com.au </w:t>
                            </w:r>
                            <w:r w:rsidRPr="00A4149D">
                              <w:rPr>
                                <w:rFonts w:ascii="Arial" w:hAnsi="Arial" w:cs="Arial"/>
                                <w:color w:val="595959" w:themeColor="text1" w:themeTint="A6"/>
                                <w:sz w:val="21"/>
                                <w:szCs w:val="21"/>
                              </w:rPr>
                              <w:t xml:space="preserve">or visit </w:t>
                            </w:r>
                            <w:r w:rsidRPr="00A4149D">
                              <w:rPr>
                                <w:rFonts w:ascii="Arial" w:hAnsi="Arial" w:cs="Arial"/>
                                <w:b/>
                                <w:color w:val="595959" w:themeColor="text1" w:themeTint="A6"/>
                                <w:sz w:val="21"/>
                                <w:szCs w:val="21"/>
                              </w:rPr>
                              <w:t>www.queenslandrail.com.au</w:t>
                            </w:r>
                          </w:p>
                          <w:p w:rsidR="00E9079D" w:rsidRDefault="00E9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8pt;margin-top:256.6pt;width:535.5pt;height:1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" filled="f" stroked="f" strokeweight=".5pt">
                <v:textbox>
                  <w:txbxContent>
                    <w:p w:rsidR="00E9079D" w:rsidRPr="00E9079D" w:rsidRDefault="00E9079D" w:rsidP="00E9079D">
                      <w:pPr>
                        <w:pStyle w:val="Heading3"/>
                        <w:rPr>
                          <w:b w:val="0"/>
                          <w:color w:val="595959" w:themeColor="text1" w:themeTint="A6"/>
                          <w:sz w:val="21"/>
                          <w:szCs w:val="21"/>
                        </w:rPr>
                      </w:pPr>
                      <w:r w:rsidRPr="00E9079D">
                        <w:rPr>
                          <w:b w:val="0"/>
                          <w:color w:val="595959" w:themeColor="text1" w:themeTint="A6"/>
                          <w:sz w:val="21"/>
                          <w:szCs w:val="21"/>
                        </w:rPr>
                        <w:t xml:space="preserve">More </w:t>
                      </w:r>
                      <w:r w:rsidR="00252924">
                        <w:rPr>
                          <w:b w:val="0"/>
                          <w:color w:val="595959" w:themeColor="text1" w:themeTint="A6"/>
                          <w:sz w:val="21"/>
                          <w:szCs w:val="21"/>
                        </w:rPr>
                        <w:t>information</w:t>
                      </w:r>
                      <w:r w:rsidRPr="00E9079D">
                        <w:rPr>
                          <w:b w:val="0"/>
                          <w:color w:val="595959" w:themeColor="text1" w:themeTint="A6"/>
                          <w:sz w:val="21"/>
                          <w:szCs w:val="21"/>
                        </w:rPr>
                        <w:t xml:space="preserve"> about the</w:t>
                      </w:r>
                      <w:r>
                        <w:rPr>
                          <w:b w:val="0"/>
                          <w:color w:val="595959" w:themeColor="text1" w:themeTint="A6"/>
                          <w:sz w:val="21"/>
                          <w:szCs w:val="21"/>
                        </w:rPr>
                        <w:t>se</w:t>
                      </w:r>
                      <w:r w:rsidRPr="00E9079D">
                        <w:rPr>
                          <w:b w:val="0"/>
                          <w:color w:val="595959" w:themeColor="text1" w:themeTint="A6"/>
                          <w:sz w:val="21"/>
                          <w:szCs w:val="21"/>
                        </w:rPr>
                        <w:t xml:space="preserve"> works </w:t>
                      </w:r>
                      <w:r w:rsidR="00252924">
                        <w:rPr>
                          <w:b w:val="0"/>
                          <w:color w:val="595959" w:themeColor="text1" w:themeTint="A6"/>
                          <w:sz w:val="21"/>
                          <w:szCs w:val="21"/>
                        </w:rPr>
                        <w:t xml:space="preserve">is </w:t>
                      </w:r>
                      <w:r w:rsidRPr="00E9079D">
                        <w:rPr>
                          <w:b w:val="0"/>
                          <w:color w:val="595959" w:themeColor="text1" w:themeTint="A6"/>
                          <w:sz w:val="21"/>
                          <w:szCs w:val="21"/>
                        </w:rPr>
                        <w:t>provided</w:t>
                      </w:r>
                      <w:r>
                        <w:rPr>
                          <w:b w:val="0"/>
                          <w:color w:val="595959" w:themeColor="text1" w:themeTint="A6"/>
                          <w:sz w:val="21"/>
                          <w:szCs w:val="21"/>
                        </w:rPr>
                        <w:t xml:space="preserve"> over the page.</w:t>
                      </w:r>
                    </w:p>
                    <w:p w:rsidR="00E9079D" w:rsidRDefault="00E9079D" w:rsidP="00E9079D">
                      <w:pPr>
                        <w:pStyle w:val="Heading3"/>
                        <w:rPr>
                          <w:color w:val="595959" w:themeColor="text1" w:themeTint="A6"/>
                          <w:sz w:val="21"/>
                          <w:szCs w:val="21"/>
                        </w:rPr>
                      </w:pPr>
                    </w:p>
                    <w:p w:rsidR="00E9079D" w:rsidRPr="00A4149D" w:rsidRDefault="00E9079D" w:rsidP="00E9079D">
                      <w:pPr>
                        <w:pStyle w:val="Heading3"/>
                        <w:rPr>
                          <w:color w:val="595959" w:themeColor="text1" w:themeTint="A6"/>
                          <w:sz w:val="21"/>
                          <w:szCs w:val="21"/>
                        </w:rPr>
                      </w:pPr>
                      <w:r w:rsidRPr="00A4149D">
                        <w:rPr>
                          <w:color w:val="595959" w:themeColor="text1" w:themeTint="A6"/>
                          <w:sz w:val="21"/>
                          <w:szCs w:val="21"/>
                        </w:rPr>
                        <w:t>Keeping you informed</w:t>
                      </w:r>
                    </w:p>
                    <w:p w:rsidR="00E9079D" w:rsidRPr="00A4149D" w:rsidRDefault="00E9079D" w:rsidP="00E9079D">
                      <w:pPr>
                        <w:ind w:left="720" w:right="283"/>
                        <w:rPr>
                          <w:rFonts w:ascii="Arial" w:hAnsi="Arial" w:cs="Arial"/>
                          <w:b/>
                          <w:color w:val="595959" w:themeColor="text1" w:themeTint="A6"/>
                          <w:sz w:val="21"/>
                          <w:szCs w:val="21"/>
                        </w:rPr>
                      </w:pPr>
                      <w:r w:rsidRPr="00A4149D">
                        <w:rPr>
                          <w:rFonts w:ascii="Arial" w:hAnsi="Arial" w:cs="Arial"/>
                          <w:color w:val="595959" w:themeColor="text1" w:themeTint="A6"/>
                          <w:sz w:val="21"/>
                          <w:szCs w:val="21"/>
                        </w:rPr>
                        <w:t xml:space="preserve">The Graceville station accessibility upgrade is part of Queensland Rail’s $212 million upgrade program and is expected to be completed by late 2017, weather and construction conditions permitting. For more information, please contact the Stakeholder Engagement team on </w:t>
                      </w:r>
                      <w:r w:rsidRPr="00A4149D">
                        <w:rPr>
                          <w:rFonts w:ascii="Arial" w:hAnsi="Arial" w:cs="Arial"/>
                          <w:b/>
                          <w:color w:val="595959" w:themeColor="text1" w:themeTint="A6"/>
                          <w:sz w:val="21"/>
                          <w:szCs w:val="21"/>
                        </w:rPr>
                        <w:t xml:space="preserve">1800 722 203 </w:t>
                      </w:r>
                      <w:r w:rsidRPr="00A4149D">
                        <w:rPr>
                          <w:rFonts w:ascii="Arial" w:hAnsi="Arial" w:cs="Arial"/>
                          <w:color w:val="595959" w:themeColor="text1" w:themeTint="A6"/>
                          <w:sz w:val="21"/>
                          <w:szCs w:val="21"/>
                        </w:rPr>
                        <w:t xml:space="preserve">(free call), email </w:t>
                      </w:r>
                      <w:r w:rsidRPr="00A4149D">
                        <w:rPr>
                          <w:rFonts w:ascii="Arial" w:hAnsi="Arial" w:cs="Arial"/>
                          <w:b/>
                          <w:color w:val="595959" w:themeColor="text1" w:themeTint="A6"/>
                          <w:sz w:val="21"/>
                          <w:szCs w:val="21"/>
                        </w:rPr>
                        <w:t xml:space="preserve">stationsupgrade@qr.com.au </w:t>
                      </w:r>
                      <w:r w:rsidRPr="00A4149D">
                        <w:rPr>
                          <w:rFonts w:ascii="Arial" w:hAnsi="Arial" w:cs="Arial"/>
                          <w:color w:val="595959" w:themeColor="text1" w:themeTint="A6"/>
                          <w:sz w:val="21"/>
                          <w:szCs w:val="21"/>
                        </w:rPr>
                        <w:t xml:space="preserve">or visit </w:t>
                      </w:r>
                      <w:r w:rsidRPr="00A4149D">
                        <w:rPr>
                          <w:rFonts w:ascii="Arial" w:hAnsi="Arial" w:cs="Arial"/>
                          <w:b/>
                          <w:color w:val="595959" w:themeColor="text1" w:themeTint="A6"/>
                          <w:sz w:val="21"/>
                          <w:szCs w:val="21"/>
                        </w:rPr>
                        <w:t>www.queenslandrail.com.au</w:t>
                      </w:r>
                    </w:p>
                    <w:p w:rsidR="00E9079D" w:rsidRDefault="00E9079D"/>
                  </w:txbxContent>
                </v:textbox>
              </v:shape>
            </w:pict>
          </mc:Fallback>
        </mc:AlternateContent>
      </w:r>
      <w:r w:rsidR="0050122E" w:rsidRPr="00A4149D">
        <w:rPr>
          <w:color w:val="595959" w:themeColor="text1" w:themeTint="A6"/>
          <w:sz w:val="21"/>
          <w:szCs w:val="21"/>
        </w:rPr>
        <w:t xml:space="preserve">Scheduled </w:t>
      </w:r>
      <w:r w:rsidR="00D135DD">
        <w:rPr>
          <w:color w:val="595959" w:themeColor="text1" w:themeTint="A6"/>
          <w:sz w:val="21"/>
          <w:szCs w:val="21"/>
        </w:rPr>
        <w:t>after hours</w:t>
      </w:r>
      <w:r w:rsidR="00D26069">
        <w:rPr>
          <w:color w:val="595959" w:themeColor="text1" w:themeTint="A6"/>
          <w:sz w:val="21"/>
          <w:szCs w:val="21"/>
        </w:rPr>
        <w:t xml:space="preserve"> </w:t>
      </w:r>
      <w:r w:rsidR="0050122E" w:rsidRPr="00A4149D">
        <w:rPr>
          <w:color w:val="595959" w:themeColor="text1" w:themeTint="A6"/>
          <w:sz w:val="21"/>
          <w:szCs w:val="21"/>
        </w:rPr>
        <w:t>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253"/>
        <w:gridCol w:w="3402"/>
      </w:tblGrid>
      <w:tr w:rsidR="00CB27D9" w:rsidRPr="00A4149D" w:rsidTr="00D135DD">
        <w:trPr>
          <w:trHeight w:val="288"/>
        </w:trPr>
        <w:tc>
          <w:tcPr>
            <w:tcW w:w="1809"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A4149D" w:rsidRDefault="00CB27D9" w:rsidP="00CB27D9">
            <w:pPr>
              <w:tabs>
                <w:tab w:val="left" w:pos="1430"/>
                <w:tab w:val="left" w:pos="10120"/>
              </w:tabs>
              <w:spacing w:after="0" w:line="240" w:lineRule="auto"/>
              <w:ind w:left="440" w:right="420" w:hanging="440"/>
              <w:rPr>
                <w:rFonts w:ascii="Arial" w:hAnsi="Arial" w:cs="Arial"/>
                <w:b/>
                <w:color w:val="FFFFFF" w:themeColor="background1"/>
                <w:sz w:val="21"/>
                <w:szCs w:val="21"/>
              </w:rPr>
            </w:pPr>
            <w:r w:rsidRPr="00A4149D">
              <w:rPr>
                <w:rFonts w:ascii="Arial" w:hAnsi="Arial" w:cs="Arial"/>
                <w:b/>
                <w:color w:val="FFFFFF" w:themeColor="background1"/>
                <w:sz w:val="21"/>
                <w:szCs w:val="21"/>
              </w:rPr>
              <w:t>Location</w:t>
            </w:r>
          </w:p>
        </w:tc>
        <w:tc>
          <w:tcPr>
            <w:tcW w:w="4253"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A4149D" w:rsidRDefault="00CB27D9" w:rsidP="00CB27D9">
            <w:pPr>
              <w:tabs>
                <w:tab w:val="left" w:pos="10120"/>
              </w:tabs>
              <w:spacing w:after="0" w:line="240" w:lineRule="auto"/>
              <w:ind w:right="-98"/>
              <w:rPr>
                <w:rFonts w:ascii="Arial" w:hAnsi="Arial" w:cs="Arial"/>
                <w:b/>
                <w:color w:val="FFFFFF" w:themeColor="background1"/>
                <w:sz w:val="21"/>
                <w:szCs w:val="21"/>
              </w:rPr>
            </w:pPr>
            <w:r w:rsidRPr="00A4149D">
              <w:rPr>
                <w:rFonts w:ascii="Arial" w:hAnsi="Arial" w:cs="Arial"/>
                <w:b/>
                <w:color w:val="FFFFFF" w:themeColor="background1"/>
                <w:sz w:val="21"/>
                <w:szCs w:val="21"/>
              </w:rPr>
              <w:t>Dates and hours of work</w:t>
            </w:r>
          </w:p>
        </w:tc>
        <w:tc>
          <w:tcPr>
            <w:tcW w:w="3402"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A4149D" w:rsidRDefault="00CB27D9" w:rsidP="00CB27D9">
            <w:pPr>
              <w:tabs>
                <w:tab w:val="left" w:pos="10120"/>
              </w:tabs>
              <w:spacing w:after="0" w:line="240" w:lineRule="auto"/>
              <w:ind w:right="8"/>
              <w:rPr>
                <w:rFonts w:ascii="Arial" w:hAnsi="Arial" w:cs="Arial"/>
                <w:b/>
                <w:color w:val="FFFFFF" w:themeColor="background1"/>
                <w:sz w:val="21"/>
                <w:szCs w:val="21"/>
              </w:rPr>
            </w:pPr>
            <w:r w:rsidRPr="00A4149D">
              <w:rPr>
                <w:rFonts w:ascii="Arial" w:hAnsi="Arial" w:cs="Arial"/>
                <w:b/>
                <w:color w:val="FFFFFF" w:themeColor="background1"/>
                <w:sz w:val="21"/>
                <w:szCs w:val="21"/>
              </w:rPr>
              <w:t>Type of work</w:t>
            </w:r>
          </w:p>
        </w:tc>
      </w:tr>
      <w:tr w:rsidR="00CB27D9" w:rsidRPr="00A4149D" w:rsidTr="00E9079D">
        <w:trPr>
          <w:trHeight w:val="4084"/>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7D9" w:rsidRPr="00A4149D" w:rsidRDefault="00CB27D9" w:rsidP="0054724E">
            <w:pPr>
              <w:rPr>
                <w:rFonts w:ascii="Arial" w:hAnsi="Arial" w:cs="Arial"/>
                <w:color w:val="595959" w:themeColor="text1" w:themeTint="A6"/>
                <w:sz w:val="21"/>
                <w:szCs w:val="21"/>
              </w:rPr>
            </w:pPr>
            <w:r w:rsidRPr="00A4149D">
              <w:rPr>
                <w:rFonts w:ascii="Arial" w:hAnsi="Arial" w:cs="Arial"/>
                <w:color w:val="595959" w:themeColor="text1" w:themeTint="A6"/>
                <w:sz w:val="21"/>
                <w:szCs w:val="21"/>
              </w:rPr>
              <w:t>Graceville station</w:t>
            </w:r>
            <w:r w:rsidR="0054724E" w:rsidRPr="00A4149D">
              <w:rPr>
                <w:rFonts w:ascii="Arial" w:hAnsi="Arial" w:cs="Arial"/>
                <w:color w:val="595959" w:themeColor="text1" w:themeTint="A6"/>
                <w:sz w:val="21"/>
                <w:szCs w:val="21"/>
              </w:rPr>
              <w:t>, including subway and all platforms</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61535" w:rsidRPr="00D135DD" w:rsidRDefault="00C61535" w:rsidP="00C61535">
            <w:pPr>
              <w:pStyle w:val="ListParagraph"/>
              <w:numPr>
                <w:ilvl w:val="0"/>
                <w:numId w:val="8"/>
              </w:numPr>
              <w:spacing w:after="12" w:line="240" w:lineRule="auto"/>
              <w:rPr>
                <w:rFonts w:ascii="Arial" w:hAnsi="Arial" w:cs="Arial"/>
                <w:color w:val="595959" w:themeColor="text1" w:themeTint="A6"/>
                <w:lang w:eastAsia="en-AU"/>
              </w:rPr>
            </w:pPr>
            <w:r w:rsidRPr="00D135DD">
              <w:rPr>
                <w:rFonts w:ascii="Arial" w:hAnsi="Arial" w:cs="Arial"/>
                <w:b/>
                <w:color w:val="595959" w:themeColor="text1" w:themeTint="A6"/>
                <w:lang w:eastAsia="en-AU"/>
              </w:rPr>
              <w:t>Sunday night to Thursday night</w:t>
            </w:r>
            <w:r w:rsidRPr="00D135DD">
              <w:rPr>
                <w:rFonts w:ascii="Arial" w:hAnsi="Arial" w:cs="Arial"/>
                <w:color w:val="595959" w:themeColor="text1" w:themeTint="A6"/>
                <w:lang w:eastAsia="en-AU"/>
              </w:rPr>
              <w:t xml:space="preserve"> each week</w:t>
            </w:r>
            <w:r w:rsidR="00D135DD">
              <w:rPr>
                <w:rFonts w:ascii="Arial" w:hAnsi="Arial" w:cs="Arial"/>
                <w:color w:val="595959" w:themeColor="text1" w:themeTint="A6"/>
                <w:lang w:eastAsia="en-AU"/>
              </w:rPr>
              <w:t xml:space="preserve"> in </w:t>
            </w:r>
            <w:r w:rsidR="00D135DD" w:rsidRPr="00D135DD">
              <w:rPr>
                <w:rFonts w:ascii="Arial" w:hAnsi="Arial" w:cs="Arial"/>
                <w:b/>
                <w:color w:val="595959" w:themeColor="text1" w:themeTint="A6"/>
                <w:lang w:eastAsia="en-AU"/>
              </w:rPr>
              <w:t>November</w:t>
            </w:r>
            <w:r w:rsidRPr="00D135DD">
              <w:rPr>
                <w:rFonts w:ascii="Arial" w:hAnsi="Arial" w:cs="Arial"/>
                <w:color w:val="595959" w:themeColor="text1" w:themeTint="A6"/>
                <w:lang w:eastAsia="en-AU"/>
              </w:rPr>
              <w:t>:</w:t>
            </w:r>
          </w:p>
          <w:p w:rsidR="00C61535" w:rsidRPr="00D135DD" w:rsidRDefault="00D135DD" w:rsidP="00C61535">
            <w:pPr>
              <w:pStyle w:val="ListParagraph"/>
              <w:numPr>
                <w:ilvl w:val="1"/>
                <w:numId w:val="8"/>
              </w:numPr>
              <w:spacing w:after="12" w:line="240" w:lineRule="auto"/>
              <w:rPr>
                <w:rFonts w:ascii="Arial" w:hAnsi="Arial" w:cs="Arial"/>
                <w:color w:val="595959" w:themeColor="text1" w:themeTint="A6"/>
                <w:lang w:eastAsia="en-AU"/>
              </w:rPr>
            </w:pPr>
            <w:r w:rsidRPr="00D135DD">
              <w:rPr>
                <w:rFonts w:ascii="Arial" w:hAnsi="Arial" w:cs="Arial"/>
                <w:b/>
                <w:color w:val="595959" w:themeColor="text1" w:themeTint="A6"/>
                <w:lang w:eastAsia="en-AU"/>
              </w:rPr>
              <w:t>30 October</w:t>
            </w:r>
            <w:r w:rsidR="00C61535" w:rsidRPr="00D135DD">
              <w:rPr>
                <w:rFonts w:ascii="Arial" w:hAnsi="Arial" w:cs="Arial"/>
                <w:b/>
                <w:color w:val="595959" w:themeColor="text1" w:themeTint="A6"/>
                <w:lang w:eastAsia="en-AU"/>
              </w:rPr>
              <w:t>-</w:t>
            </w:r>
            <w:r w:rsidRPr="00D135DD">
              <w:rPr>
                <w:rFonts w:ascii="Arial" w:hAnsi="Arial" w:cs="Arial"/>
                <w:b/>
                <w:color w:val="595959" w:themeColor="text1" w:themeTint="A6"/>
                <w:lang w:eastAsia="en-AU"/>
              </w:rPr>
              <w:t>3 November</w:t>
            </w:r>
          </w:p>
          <w:p w:rsidR="00C61535" w:rsidRPr="00D135DD" w:rsidRDefault="00D135DD" w:rsidP="00C61535">
            <w:pPr>
              <w:pStyle w:val="ListParagraph"/>
              <w:numPr>
                <w:ilvl w:val="1"/>
                <w:numId w:val="8"/>
              </w:numPr>
              <w:spacing w:after="12" w:line="240" w:lineRule="auto"/>
              <w:rPr>
                <w:rFonts w:ascii="Arial" w:hAnsi="Arial" w:cs="Arial"/>
                <w:color w:val="595959" w:themeColor="text1" w:themeTint="A6"/>
                <w:lang w:eastAsia="en-AU"/>
              </w:rPr>
            </w:pPr>
            <w:r w:rsidRPr="00D135DD">
              <w:rPr>
                <w:rFonts w:ascii="Arial" w:hAnsi="Arial" w:cs="Arial"/>
                <w:b/>
                <w:color w:val="595959" w:themeColor="text1" w:themeTint="A6"/>
                <w:lang w:eastAsia="en-AU"/>
              </w:rPr>
              <w:t>6-10 Nov</w:t>
            </w:r>
            <w:r w:rsidR="00C61535" w:rsidRPr="00D135DD">
              <w:rPr>
                <w:rFonts w:ascii="Arial" w:hAnsi="Arial" w:cs="Arial"/>
                <w:b/>
                <w:color w:val="595959" w:themeColor="text1" w:themeTint="A6"/>
                <w:lang w:eastAsia="en-AU"/>
              </w:rPr>
              <w:t>ember</w:t>
            </w:r>
          </w:p>
          <w:p w:rsidR="00C61535" w:rsidRPr="00D135DD" w:rsidRDefault="00D135DD" w:rsidP="00C61535">
            <w:pPr>
              <w:pStyle w:val="ListParagraph"/>
              <w:numPr>
                <w:ilvl w:val="1"/>
                <w:numId w:val="8"/>
              </w:numPr>
              <w:spacing w:after="12" w:line="240" w:lineRule="auto"/>
              <w:rPr>
                <w:rFonts w:ascii="Arial" w:hAnsi="Arial" w:cs="Arial"/>
                <w:color w:val="595959" w:themeColor="text1" w:themeTint="A6"/>
                <w:lang w:eastAsia="en-AU"/>
              </w:rPr>
            </w:pPr>
            <w:r w:rsidRPr="00D135DD">
              <w:rPr>
                <w:rFonts w:ascii="Arial" w:hAnsi="Arial" w:cs="Arial"/>
                <w:b/>
                <w:color w:val="595959" w:themeColor="text1" w:themeTint="A6"/>
                <w:lang w:eastAsia="en-AU"/>
              </w:rPr>
              <w:t>13-17 Nov</w:t>
            </w:r>
            <w:r w:rsidR="00C61535" w:rsidRPr="00D135DD">
              <w:rPr>
                <w:rFonts w:ascii="Arial" w:hAnsi="Arial" w:cs="Arial"/>
                <w:b/>
                <w:color w:val="595959" w:themeColor="text1" w:themeTint="A6"/>
                <w:lang w:eastAsia="en-AU"/>
              </w:rPr>
              <w:t>ember</w:t>
            </w:r>
          </w:p>
          <w:p w:rsidR="00C61535" w:rsidRPr="00D135DD" w:rsidRDefault="00C61535" w:rsidP="00C61535">
            <w:pPr>
              <w:pStyle w:val="ListParagraph"/>
              <w:numPr>
                <w:ilvl w:val="1"/>
                <w:numId w:val="8"/>
              </w:numPr>
              <w:spacing w:after="12" w:line="240" w:lineRule="auto"/>
              <w:rPr>
                <w:rFonts w:ascii="Arial" w:hAnsi="Arial" w:cs="Arial"/>
                <w:color w:val="595959" w:themeColor="text1" w:themeTint="A6"/>
                <w:lang w:eastAsia="en-AU"/>
              </w:rPr>
            </w:pPr>
            <w:r w:rsidRPr="00D135DD">
              <w:rPr>
                <w:rFonts w:ascii="Arial" w:hAnsi="Arial" w:cs="Arial"/>
                <w:b/>
                <w:color w:val="595959" w:themeColor="text1" w:themeTint="A6"/>
                <w:lang w:eastAsia="en-AU"/>
              </w:rPr>
              <w:t>2</w:t>
            </w:r>
            <w:r w:rsidR="00D135DD" w:rsidRPr="00D135DD">
              <w:rPr>
                <w:rFonts w:ascii="Arial" w:hAnsi="Arial" w:cs="Arial"/>
                <w:b/>
                <w:color w:val="595959" w:themeColor="text1" w:themeTint="A6"/>
                <w:lang w:eastAsia="en-AU"/>
              </w:rPr>
              <w:t>0</w:t>
            </w:r>
            <w:r w:rsidRPr="00D135DD">
              <w:rPr>
                <w:rFonts w:ascii="Arial" w:hAnsi="Arial" w:cs="Arial"/>
                <w:b/>
                <w:color w:val="595959" w:themeColor="text1" w:themeTint="A6"/>
                <w:lang w:eastAsia="en-AU"/>
              </w:rPr>
              <w:t>-</w:t>
            </w:r>
            <w:r w:rsidR="00D135DD" w:rsidRPr="00D135DD">
              <w:rPr>
                <w:rFonts w:ascii="Arial" w:hAnsi="Arial" w:cs="Arial"/>
                <w:b/>
                <w:color w:val="595959" w:themeColor="text1" w:themeTint="A6"/>
                <w:lang w:eastAsia="en-AU"/>
              </w:rPr>
              <w:t>24 November</w:t>
            </w:r>
          </w:p>
          <w:p w:rsidR="00C61535" w:rsidRPr="00D135DD" w:rsidRDefault="00D135DD" w:rsidP="00C61535">
            <w:pPr>
              <w:pStyle w:val="ListParagraph"/>
              <w:numPr>
                <w:ilvl w:val="1"/>
                <w:numId w:val="8"/>
              </w:numPr>
              <w:spacing w:after="12" w:line="240" w:lineRule="auto"/>
              <w:rPr>
                <w:rFonts w:ascii="Arial" w:hAnsi="Arial" w:cs="Arial"/>
                <w:color w:val="595959" w:themeColor="text1" w:themeTint="A6"/>
                <w:lang w:eastAsia="en-AU"/>
              </w:rPr>
            </w:pPr>
            <w:r w:rsidRPr="00D135DD">
              <w:rPr>
                <w:rFonts w:ascii="Arial" w:hAnsi="Arial" w:cs="Arial"/>
                <w:b/>
                <w:color w:val="595959" w:themeColor="text1" w:themeTint="A6"/>
                <w:lang w:eastAsia="en-AU"/>
              </w:rPr>
              <w:t>27 November</w:t>
            </w:r>
            <w:r w:rsidR="00C61535" w:rsidRPr="00D135DD">
              <w:rPr>
                <w:rFonts w:ascii="Arial" w:hAnsi="Arial" w:cs="Arial"/>
                <w:b/>
                <w:color w:val="595959" w:themeColor="text1" w:themeTint="A6"/>
                <w:lang w:eastAsia="en-AU"/>
              </w:rPr>
              <w:t>-1</w:t>
            </w:r>
            <w:r w:rsidRPr="00D135DD">
              <w:rPr>
                <w:rFonts w:ascii="Arial" w:hAnsi="Arial" w:cs="Arial"/>
                <w:b/>
                <w:color w:val="595959" w:themeColor="text1" w:themeTint="A6"/>
                <w:lang w:eastAsia="en-AU"/>
              </w:rPr>
              <w:t xml:space="preserve"> December</w:t>
            </w:r>
          </w:p>
          <w:p w:rsidR="00C61535" w:rsidRDefault="00F731D9" w:rsidP="001935A1">
            <w:pPr>
              <w:pStyle w:val="ListParagraph"/>
              <w:ind w:left="360"/>
              <w:rPr>
                <w:rFonts w:ascii="Arial" w:hAnsi="Arial" w:cs="Arial"/>
                <w:color w:val="595959" w:themeColor="text1" w:themeTint="A6"/>
                <w:lang w:val="en-AU"/>
              </w:rPr>
            </w:pPr>
            <w:r w:rsidRPr="00D135DD">
              <w:rPr>
                <w:rFonts w:ascii="Arial" w:hAnsi="Arial" w:cs="Arial"/>
                <w:color w:val="595959" w:themeColor="text1" w:themeTint="A6"/>
                <w:lang w:val="en-AU"/>
              </w:rPr>
              <w:t xml:space="preserve"> </w:t>
            </w:r>
            <w:r w:rsidR="00C61535" w:rsidRPr="00D135DD">
              <w:rPr>
                <w:rFonts w:ascii="Arial" w:hAnsi="Arial" w:cs="Arial"/>
                <w:color w:val="595959" w:themeColor="text1" w:themeTint="A6"/>
                <w:lang w:val="en-AU"/>
              </w:rPr>
              <w:t xml:space="preserve">(overnight works, </w:t>
            </w:r>
            <w:r w:rsidR="001935A1" w:rsidRPr="00D135DD">
              <w:rPr>
                <w:rFonts w:ascii="Arial" w:hAnsi="Arial" w:cs="Arial"/>
                <w:b/>
                <w:color w:val="595959" w:themeColor="text1" w:themeTint="A6"/>
                <w:lang w:val="en-AU"/>
              </w:rPr>
              <w:t>6.30pm to 6</w:t>
            </w:r>
            <w:r w:rsidR="00C61535" w:rsidRPr="00D135DD">
              <w:rPr>
                <w:rFonts w:ascii="Arial" w:hAnsi="Arial" w:cs="Arial"/>
                <w:b/>
                <w:color w:val="595959" w:themeColor="text1" w:themeTint="A6"/>
                <w:lang w:val="en-AU"/>
              </w:rPr>
              <w:t>.30am</w:t>
            </w:r>
            <w:r w:rsidR="00C61535" w:rsidRPr="00D135DD">
              <w:rPr>
                <w:rFonts w:ascii="Arial" w:hAnsi="Arial" w:cs="Arial"/>
                <w:color w:val="595959" w:themeColor="text1" w:themeTint="A6"/>
                <w:lang w:val="en-AU"/>
              </w:rPr>
              <w:t xml:space="preserve"> the next morning)</w:t>
            </w:r>
          </w:p>
          <w:p w:rsidR="00D135DD" w:rsidRDefault="00D135DD" w:rsidP="001935A1">
            <w:pPr>
              <w:pStyle w:val="ListParagraph"/>
              <w:ind w:left="360"/>
              <w:rPr>
                <w:rFonts w:ascii="Arial" w:hAnsi="Arial" w:cs="Arial"/>
                <w:color w:val="595959" w:themeColor="text1" w:themeTint="A6"/>
                <w:lang w:val="en-AU"/>
              </w:rPr>
            </w:pPr>
          </w:p>
          <w:p w:rsidR="00D135DD" w:rsidRPr="001935A1" w:rsidRDefault="00D135DD" w:rsidP="00D135DD">
            <w:pPr>
              <w:pStyle w:val="ListParagraph"/>
              <w:numPr>
                <w:ilvl w:val="0"/>
                <w:numId w:val="8"/>
              </w:numPr>
              <w:rPr>
                <w:rFonts w:ascii="Arial" w:hAnsi="Arial" w:cs="Arial"/>
                <w:b/>
                <w:color w:val="595959" w:themeColor="text1" w:themeTint="A6"/>
                <w:sz w:val="21"/>
                <w:szCs w:val="21"/>
                <w:lang w:val="en-AU"/>
              </w:rPr>
            </w:pPr>
            <w:r w:rsidRPr="00A4149D">
              <w:rPr>
                <w:rFonts w:ascii="Arial" w:hAnsi="Arial" w:cs="Arial"/>
                <w:b/>
                <w:color w:val="595959" w:themeColor="text1" w:themeTint="A6"/>
                <w:sz w:val="21"/>
                <w:szCs w:val="21"/>
                <w:lang w:eastAsia="en-AU"/>
              </w:rPr>
              <w:t>6am Saturday 5 to 6am Monday 7 November</w:t>
            </w:r>
          </w:p>
          <w:p w:rsidR="00D135DD" w:rsidRPr="00A4149D" w:rsidRDefault="00D135DD" w:rsidP="00D135DD">
            <w:pPr>
              <w:pStyle w:val="ListParagraph"/>
              <w:numPr>
                <w:ilvl w:val="0"/>
                <w:numId w:val="8"/>
              </w:numPr>
              <w:rPr>
                <w:rFonts w:ascii="Arial" w:hAnsi="Arial" w:cs="Arial"/>
                <w:b/>
                <w:color w:val="595959" w:themeColor="text1" w:themeTint="A6"/>
                <w:sz w:val="21"/>
                <w:szCs w:val="21"/>
                <w:lang w:val="en-AU"/>
              </w:rPr>
            </w:pPr>
            <w:r w:rsidRPr="00A4149D">
              <w:rPr>
                <w:rFonts w:ascii="Arial" w:hAnsi="Arial" w:cs="Arial"/>
                <w:b/>
                <w:color w:val="595959" w:themeColor="text1" w:themeTint="A6"/>
                <w:sz w:val="21"/>
                <w:szCs w:val="21"/>
                <w:lang w:eastAsia="en-AU"/>
              </w:rPr>
              <w:t>6am Saturday 26 to 6am Monday 28 November</w:t>
            </w:r>
            <w:r w:rsidRPr="00A4149D">
              <w:rPr>
                <w:rFonts w:ascii="Arial" w:hAnsi="Arial" w:cs="Arial"/>
                <w:b/>
                <w:color w:val="595959" w:themeColor="text1" w:themeTint="A6"/>
                <w:sz w:val="21"/>
                <w:szCs w:val="21"/>
                <w:lang w:eastAsia="en-AU"/>
              </w:rPr>
              <w:br/>
            </w:r>
            <w:r w:rsidRPr="00A4149D">
              <w:rPr>
                <w:rFonts w:ascii="Arial" w:hAnsi="Arial" w:cs="Arial"/>
                <w:color w:val="595959" w:themeColor="text1" w:themeTint="A6"/>
                <w:sz w:val="21"/>
                <w:szCs w:val="21"/>
                <w:lang w:eastAsia="en-AU"/>
              </w:rPr>
              <w:t xml:space="preserve">(continuous </w:t>
            </w:r>
            <w:r>
              <w:rPr>
                <w:rFonts w:ascii="Arial" w:hAnsi="Arial" w:cs="Arial"/>
                <w:color w:val="595959" w:themeColor="text1" w:themeTint="A6"/>
                <w:sz w:val="21"/>
                <w:szCs w:val="21"/>
                <w:lang w:eastAsia="en-AU"/>
              </w:rPr>
              <w:t xml:space="preserve">weekend </w:t>
            </w:r>
            <w:r w:rsidRPr="00A4149D">
              <w:rPr>
                <w:rFonts w:ascii="Arial" w:hAnsi="Arial" w:cs="Arial"/>
                <w:color w:val="595959" w:themeColor="text1" w:themeTint="A6"/>
                <w:sz w:val="21"/>
                <w:szCs w:val="21"/>
                <w:lang w:eastAsia="en-AU"/>
              </w:rPr>
              <w:t>works)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27D9" w:rsidRPr="00A4149D" w:rsidRDefault="00CB27D9" w:rsidP="00CB27D9">
            <w:pPr>
              <w:spacing w:after="12" w:line="240" w:lineRule="auto"/>
              <w:rPr>
                <w:rFonts w:ascii="Arial" w:hAnsi="Arial" w:cs="Arial"/>
                <w:color w:val="595959" w:themeColor="text1" w:themeTint="A6"/>
                <w:sz w:val="21"/>
                <w:szCs w:val="21"/>
                <w:lang w:eastAsia="en-AU"/>
              </w:rPr>
            </w:pPr>
            <w:r w:rsidRPr="00A4149D">
              <w:rPr>
                <w:rFonts w:ascii="Arial" w:hAnsi="Arial" w:cs="Arial"/>
                <w:color w:val="595959" w:themeColor="text1" w:themeTint="A6"/>
                <w:sz w:val="21"/>
                <w:szCs w:val="21"/>
                <w:lang w:eastAsia="en-AU"/>
              </w:rPr>
              <w:t>This work will involve</w:t>
            </w:r>
            <w:r w:rsidR="00D10EC9" w:rsidRPr="00A4149D">
              <w:rPr>
                <w:rFonts w:ascii="Arial" w:hAnsi="Arial" w:cs="Arial"/>
                <w:color w:val="595959" w:themeColor="text1" w:themeTint="A6"/>
                <w:sz w:val="21"/>
                <w:szCs w:val="21"/>
                <w:lang w:eastAsia="en-AU"/>
              </w:rPr>
              <w:t xml:space="preserve"> the use of</w:t>
            </w:r>
            <w:r w:rsidRPr="00A4149D">
              <w:rPr>
                <w:rFonts w:ascii="Arial" w:hAnsi="Arial" w:cs="Arial"/>
                <w:color w:val="595959" w:themeColor="text1" w:themeTint="A6"/>
                <w:sz w:val="21"/>
                <w:szCs w:val="21"/>
                <w:lang w:eastAsia="en-AU"/>
              </w:rPr>
              <w:t>:</w:t>
            </w:r>
          </w:p>
          <w:p w:rsidR="00CB27D9" w:rsidRPr="00A4149D" w:rsidRDefault="000247EB" w:rsidP="000247EB">
            <w:pPr>
              <w:pStyle w:val="ListParagraph"/>
              <w:numPr>
                <w:ilvl w:val="0"/>
                <w:numId w:val="3"/>
              </w:numPr>
              <w:spacing w:after="12" w:line="240" w:lineRule="auto"/>
              <w:rPr>
                <w:rFonts w:ascii="Arial" w:hAnsi="Arial" w:cs="Arial"/>
                <w:color w:val="595959" w:themeColor="text1" w:themeTint="A6"/>
                <w:sz w:val="21"/>
                <w:szCs w:val="21"/>
                <w:lang w:eastAsia="en-AU"/>
              </w:rPr>
            </w:pPr>
            <w:r w:rsidRPr="00A4149D">
              <w:rPr>
                <w:rFonts w:ascii="Arial" w:hAnsi="Arial" w:cs="Arial"/>
                <w:color w:val="595959" w:themeColor="text1" w:themeTint="A6"/>
                <w:sz w:val="21"/>
                <w:szCs w:val="21"/>
                <w:lang w:eastAsia="en-AU"/>
              </w:rPr>
              <w:t>Heavy machinery</w:t>
            </w:r>
            <w:r w:rsidR="00D26069">
              <w:rPr>
                <w:rFonts w:ascii="Arial" w:hAnsi="Arial" w:cs="Arial"/>
                <w:color w:val="595959" w:themeColor="text1" w:themeTint="A6"/>
                <w:sz w:val="21"/>
                <w:szCs w:val="21"/>
                <w:lang w:eastAsia="en-AU"/>
              </w:rPr>
              <w:t>, cranes</w:t>
            </w:r>
            <w:r w:rsidRPr="00A4149D">
              <w:rPr>
                <w:rFonts w:ascii="Arial" w:hAnsi="Arial" w:cs="Arial"/>
                <w:color w:val="595959" w:themeColor="text1" w:themeTint="A6"/>
                <w:sz w:val="21"/>
                <w:szCs w:val="21"/>
                <w:lang w:eastAsia="en-AU"/>
              </w:rPr>
              <w:t xml:space="preserve"> and vehicles </w:t>
            </w:r>
            <w:r w:rsidR="00CB27D9" w:rsidRPr="00A4149D">
              <w:rPr>
                <w:rFonts w:ascii="Arial" w:hAnsi="Arial" w:cs="Arial"/>
                <w:color w:val="595959" w:themeColor="text1" w:themeTint="A6"/>
                <w:sz w:val="21"/>
                <w:szCs w:val="21"/>
                <w:lang w:eastAsia="en-AU"/>
              </w:rPr>
              <w:t>with bright flashing lights and reversing beepers</w:t>
            </w:r>
          </w:p>
          <w:p w:rsidR="00CB27D9" w:rsidRPr="00A4149D" w:rsidRDefault="00CB27D9" w:rsidP="000247EB">
            <w:pPr>
              <w:pStyle w:val="ListParagraph"/>
              <w:numPr>
                <w:ilvl w:val="0"/>
                <w:numId w:val="3"/>
              </w:numPr>
              <w:spacing w:after="12" w:line="240" w:lineRule="auto"/>
              <w:rPr>
                <w:rFonts w:ascii="Arial" w:hAnsi="Arial" w:cs="Arial"/>
                <w:color w:val="595959" w:themeColor="text1" w:themeTint="A6"/>
                <w:sz w:val="21"/>
                <w:szCs w:val="21"/>
                <w:lang w:eastAsia="en-AU"/>
              </w:rPr>
            </w:pPr>
            <w:r w:rsidRPr="00A4149D">
              <w:rPr>
                <w:rFonts w:ascii="Arial" w:hAnsi="Arial" w:cs="Arial"/>
                <w:color w:val="595959" w:themeColor="text1" w:themeTint="A6"/>
                <w:sz w:val="21"/>
                <w:szCs w:val="21"/>
                <w:lang w:eastAsia="en-AU"/>
              </w:rPr>
              <w:t xml:space="preserve">Hand tools and light powered equipment </w:t>
            </w:r>
          </w:p>
          <w:p w:rsidR="00CB27D9" w:rsidRPr="00A4149D" w:rsidRDefault="00CB27D9" w:rsidP="000247EB">
            <w:pPr>
              <w:pStyle w:val="ListParagraph"/>
              <w:numPr>
                <w:ilvl w:val="0"/>
                <w:numId w:val="3"/>
              </w:numPr>
              <w:spacing w:after="12" w:line="240" w:lineRule="auto"/>
              <w:rPr>
                <w:rFonts w:ascii="Arial" w:hAnsi="Arial" w:cs="Arial"/>
                <w:color w:val="595959" w:themeColor="text1" w:themeTint="A6"/>
                <w:sz w:val="21"/>
                <w:szCs w:val="21"/>
                <w:lang w:eastAsia="en-AU"/>
              </w:rPr>
            </w:pPr>
            <w:r w:rsidRPr="00A4149D">
              <w:rPr>
                <w:rFonts w:ascii="Arial" w:hAnsi="Arial" w:cs="Arial"/>
                <w:color w:val="595959" w:themeColor="text1" w:themeTint="A6"/>
                <w:sz w:val="21"/>
                <w:szCs w:val="21"/>
                <w:lang w:eastAsia="en-AU"/>
              </w:rPr>
              <w:t xml:space="preserve">Mobile lighting towers </w:t>
            </w:r>
          </w:p>
          <w:p w:rsidR="000247EB" w:rsidRPr="00A4149D" w:rsidRDefault="000247EB" w:rsidP="000247EB">
            <w:pPr>
              <w:pStyle w:val="ListParagraph"/>
              <w:numPr>
                <w:ilvl w:val="0"/>
                <w:numId w:val="3"/>
              </w:numPr>
              <w:spacing w:after="12" w:line="240" w:lineRule="auto"/>
              <w:rPr>
                <w:rFonts w:ascii="Arial" w:hAnsi="Arial" w:cs="Arial"/>
                <w:color w:val="595959" w:themeColor="text1" w:themeTint="A6"/>
                <w:sz w:val="21"/>
                <w:szCs w:val="21"/>
                <w:lang w:eastAsia="en-AU"/>
              </w:rPr>
            </w:pPr>
            <w:r w:rsidRPr="00A4149D">
              <w:rPr>
                <w:rFonts w:ascii="Arial" w:hAnsi="Arial" w:cs="Arial"/>
                <w:color w:val="595959" w:themeColor="text1" w:themeTint="A6"/>
                <w:sz w:val="21"/>
                <w:szCs w:val="21"/>
                <w:lang w:eastAsia="en-AU"/>
              </w:rPr>
              <w:t>Powered saws</w:t>
            </w:r>
          </w:p>
          <w:p w:rsidR="005908FB" w:rsidRPr="00A4149D" w:rsidRDefault="00CB27D9" w:rsidP="00050DC1">
            <w:pPr>
              <w:pStyle w:val="ListParagraph"/>
              <w:numPr>
                <w:ilvl w:val="0"/>
                <w:numId w:val="3"/>
              </w:numPr>
              <w:spacing w:after="12" w:line="240" w:lineRule="auto"/>
              <w:rPr>
                <w:rFonts w:ascii="Arial" w:hAnsi="Arial" w:cs="Arial"/>
                <w:color w:val="595959" w:themeColor="text1" w:themeTint="A6"/>
                <w:sz w:val="21"/>
                <w:szCs w:val="21"/>
                <w:lang w:eastAsia="en-AU"/>
              </w:rPr>
            </w:pPr>
            <w:r w:rsidRPr="00A4149D">
              <w:rPr>
                <w:rFonts w:ascii="Arial" w:hAnsi="Arial" w:cs="Arial"/>
                <w:color w:val="595959" w:themeColor="text1" w:themeTint="A6"/>
                <w:sz w:val="21"/>
                <w:szCs w:val="21"/>
                <w:lang w:eastAsia="en-AU"/>
              </w:rPr>
              <w:t>Vehicle movements</w:t>
            </w:r>
            <w:r w:rsidR="003B7F3D" w:rsidRPr="00A4149D">
              <w:rPr>
                <w:rFonts w:ascii="Arial" w:hAnsi="Arial" w:cs="Arial"/>
                <w:color w:val="595959" w:themeColor="text1" w:themeTint="A6"/>
                <w:sz w:val="21"/>
                <w:szCs w:val="21"/>
                <w:lang w:eastAsia="en-AU"/>
              </w:rPr>
              <w:t>.</w:t>
            </w:r>
          </w:p>
        </w:tc>
      </w:tr>
    </w:tbl>
    <w:p w:rsidR="00CB27D9" w:rsidRPr="00A4149D" w:rsidRDefault="00CB27D9" w:rsidP="00CB27D9">
      <w:pPr>
        <w:rPr>
          <w:sz w:val="21"/>
          <w:szCs w:val="21"/>
        </w:rPr>
      </w:pPr>
    </w:p>
    <w:p w:rsidR="00CB27D9" w:rsidRPr="00A4149D" w:rsidRDefault="00CB27D9" w:rsidP="00CB27D9">
      <w:pPr>
        <w:rPr>
          <w:sz w:val="21"/>
          <w:szCs w:val="21"/>
        </w:rPr>
      </w:pPr>
    </w:p>
    <w:p w:rsidR="00CB27D9" w:rsidRPr="00A4149D" w:rsidRDefault="00CB27D9" w:rsidP="00CB27D9">
      <w:pPr>
        <w:rPr>
          <w:sz w:val="21"/>
          <w:szCs w:val="21"/>
        </w:rPr>
      </w:pPr>
    </w:p>
    <w:p w:rsidR="00CB27D9" w:rsidRPr="00A4149D" w:rsidRDefault="00CB27D9" w:rsidP="00CB27D9">
      <w:pPr>
        <w:rPr>
          <w:sz w:val="21"/>
          <w:szCs w:val="21"/>
        </w:rPr>
      </w:pPr>
    </w:p>
    <w:p w:rsidR="00CB27D9" w:rsidRPr="00A4149D" w:rsidRDefault="00CB27D9" w:rsidP="00CB27D9">
      <w:pPr>
        <w:rPr>
          <w:sz w:val="21"/>
          <w:szCs w:val="21"/>
        </w:rPr>
      </w:pPr>
    </w:p>
    <w:p w:rsidR="00CB27D9" w:rsidRPr="00A4149D" w:rsidRDefault="00CB27D9" w:rsidP="00CB27D9">
      <w:pPr>
        <w:rPr>
          <w:sz w:val="21"/>
          <w:szCs w:val="21"/>
        </w:rPr>
      </w:pPr>
    </w:p>
    <w:p w:rsidR="00CB27D9" w:rsidRPr="00A4149D" w:rsidRDefault="00CB27D9" w:rsidP="00CB27D9">
      <w:pPr>
        <w:rPr>
          <w:sz w:val="21"/>
          <w:szCs w:val="21"/>
        </w:rPr>
      </w:pPr>
    </w:p>
    <w:p w:rsidR="00CB27D9" w:rsidRPr="00A4149D" w:rsidRDefault="00CB27D9" w:rsidP="00CB27D9">
      <w:pPr>
        <w:rPr>
          <w:sz w:val="21"/>
          <w:szCs w:val="21"/>
        </w:rPr>
      </w:pPr>
      <w:bookmarkStart w:id="0" w:name="_GoBack"/>
      <w:bookmarkEnd w:id="0"/>
    </w:p>
    <w:p w:rsidR="00E9079D" w:rsidRPr="00A4149D" w:rsidRDefault="00CB27D9" w:rsidP="00CB27D9">
      <w:pPr>
        <w:ind w:left="720" w:right="283"/>
        <w:rPr>
          <w:rFonts w:ascii="Arial" w:hAnsi="Arial" w:cs="Arial"/>
          <w:color w:val="595959" w:themeColor="text1" w:themeTint="A6"/>
          <w:sz w:val="21"/>
          <w:szCs w:val="21"/>
        </w:rPr>
      </w:pPr>
      <w:r w:rsidRPr="00A4149D">
        <w:rPr>
          <w:rFonts w:ascii="Arial" w:hAnsi="Arial" w:cs="Arial"/>
          <w:color w:val="595959" w:themeColor="text1" w:themeTint="A6"/>
          <w:sz w:val="21"/>
          <w:szCs w:val="21"/>
        </w:rPr>
        <w:t xml:space="preserve"> </w:t>
      </w:r>
    </w:p>
    <w:tbl>
      <w:tblPr>
        <w:tblpPr w:leftFromText="180" w:rightFromText="180" w:vertAnchor="text" w:horzAnchor="margin" w:tblpXSpec="center" w:tblpY="2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4"/>
      </w:tblGrid>
      <w:tr w:rsidR="00E9079D" w:rsidRPr="00A4149D" w:rsidTr="00E9079D">
        <w:trPr>
          <w:trHeight w:val="3960"/>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E9079D" w:rsidRPr="00A4149D" w:rsidRDefault="00E9079D" w:rsidP="00E9079D">
            <w:pPr>
              <w:spacing w:before="120" w:after="0" w:line="240" w:lineRule="auto"/>
              <w:rPr>
                <w:rFonts w:ascii="Arial" w:hAnsi="Arial" w:cs="Arial"/>
                <w:color w:val="595959" w:themeColor="text1" w:themeTint="A6"/>
                <w:sz w:val="21"/>
                <w:szCs w:val="21"/>
              </w:rPr>
            </w:pPr>
            <w:r w:rsidRPr="00A4149D">
              <w:rPr>
                <w:rFonts w:ascii="Arial" w:hAnsi="Arial" w:cs="Arial"/>
                <w:color w:val="595959" w:themeColor="text1" w:themeTint="A6"/>
                <w:sz w:val="21"/>
                <w:szCs w:val="21"/>
              </w:rPr>
              <w:lastRenderedPageBreak/>
              <w:t xml:space="preserve">Activities include work to lifts, awning refurbishment and civil works on all platforms, pedestrian ramps (from Honour Avenue and Appel Street), and drainage and lift works in the subway. Crane lifts will be used from Honour Avenue and Appel Street to access the platforms. </w:t>
            </w:r>
          </w:p>
          <w:p w:rsidR="00E9079D" w:rsidRPr="00A4149D" w:rsidRDefault="00E9079D" w:rsidP="00E9079D">
            <w:pPr>
              <w:spacing w:after="0" w:line="240" w:lineRule="auto"/>
              <w:rPr>
                <w:rFonts w:ascii="Arial" w:hAnsi="Arial" w:cs="Arial"/>
                <w:color w:val="595959" w:themeColor="text1" w:themeTint="A6"/>
                <w:sz w:val="21"/>
                <w:szCs w:val="21"/>
              </w:rPr>
            </w:pPr>
          </w:p>
          <w:p w:rsidR="00E9079D" w:rsidRPr="00A4149D" w:rsidRDefault="00E9079D" w:rsidP="00E9079D">
            <w:pPr>
              <w:spacing w:after="0" w:line="240" w:lineRule="auto"/>
              <w:rPr>
                <w:rFonts w:ascii="Arial" w:hAnsi="Arial" w:cs="Arial"/>
                <w:color w:val="595959" w:themeColor="text1" w:themeTint="A6"/>
                <w:sz w:val="21"/>
                <w:szCs w:val="21"/>
              </w:rPr>
            </w:pPr>
            <w:r w:rsidRPr="00A4149D">
              <w:rPr>
                <w:rFonts w:ascii="Arial" w:hAnsi="Arial" w:cs="Arial"/>
                <w:color w:val="595959" w:themeColor="text1" w:themeTint="A6"/>
                <w:sz w:val="21"/>
                <w:szCs w:val="21"/>
              </w:rPr>
              <w:t>Residents and businesses adjacent to Graceville station may experience some noise from truck movements and construction activity.</w:t>
            </w:r>
          </w:p>
          <w:p w:rsidR="00E9079D" w:rsidRPr="00A4149D" w:rsidRDefault="00E9079D" w:rsidP="00E9079D">
            <w:pPr>
              <w:spacing w:after="0" w:line="240" w:lineRule="auto"/>
              <w:rPr>
                <w:rFonts w:ascii="Arial" w:hAnsi="Arial" w:cs="Arial"/>
                <w:color w:val="595959" w:themeColor="text1" w:themeTint="A6"/>
                <w:sz w:val="21"/>
                <w:szCs w:val="21"/>
              </w:rPr>
            </w:pPr>
          </w:p>
          <w:p w:rsidR="00E9079D" w:rsidRPr="00A4149D" w:rsidRDefault="00E9079D" w:rsidP="00E9079D">
            <w:pPr>
              <w:spacing w:after="0" w:line="240" w:lineRule="auto"/>
              <w:rPr>
                <w:rFonts w:ascii="Arial" w:hAnsi="Arial" w:cs="Arial"/>
                <w:color w:val="595959" w:themeColor="text1" w:themeTint="A6"/>
                <w:sz w:val="21"/>
                <w:szCs w:val="21"/>
              </w:rPr>
            </w:pPr>
            <w:r w:rsidRPr="00A4149D">
              <w:rPr>
                <w:rFonts w:ascii="Arial" w:hAnsi="Arial" w:cs="Arial"/>
                <w:color w:val="595959" w:themeColor="text1" w:themeTint="A6"/>
                <w:sz w:val="21"/>
                <w:szCs w:val="21"/>
              </w:rPr>
              <w:t>Traffic management controls will be in place on Honour Avenue and Appel Street, adjacent to the station precinct, to allow for the delivery of machinery and materials. Pedestrians and motorists are advised to follow all signage and traffic management controls during this time.</w:t>
            </w:r>
          </w:p>
          <w:p w:rsidR="00E9079D" w:rsidRPr="00A4149D" w:rsidRDefault="00E9079D" w:rsidP="00E9079D">
            <w:pPr>
              <w:spacing w:after="0" w:line="240" w:lineRule="auto"/>
              <w:rPr>
                <w:rFonts w:ascii="Arial" w:hAnsi="Arial" w:cs="Arial"/>
                <w:color w:val="595959" w:themeColor="text1" w:themeTint="A6"/>
                <w:sz w:val="21"/>
                <w:szCs w:val="21"/>
              </w:rPr>
            </w:pPr>
          </w:p>
          <w:p w:rsidR="00E9079D" w:rsidRPr="00A4149D" w:rsidRDefault="00E9079D" w:rsidP="00E9079D">
            <w:pPr>
              <w:spacing w:after="0" w:line="240" w:lineRule="auto"/>
              <w:rPr>
                <w:rFonts w:ascii="Arial" w:hAnsi="Arial" w:cs="Arial"/>
                <w:color w:val="595959" w:themeColor="text1" w:themeTint="A6"/>
                <w:sz w:val="21"/>
                <w:szCs w:val="21"/>
              </w:rPr>
            </w:pPr>
            <w:r w:rsidRPr="00A4149D">
              <w:rPr>
                <w:rFonts w:ascii="Arial" w:hAnsi="Arial" w:cs="Arial"/>
                <w:color w:val="595959" w:themeColor="text1" w:themeTint="A6"/>
                <w:sz w:val="21"/>
                <w:szCs w:val="21"/>
              </w:rPr>
              <w:t xml:space="preserve">Queensland Rail is aware that such operations may cause temporary inconvenience to our valued neighbours. Every effort will be made to carry out these works with minimal disruption. Queensland Rail apologises for any inconvenience and appreciates the local community’s cooperation during </w:t>
            </w:r>
            <w:r>
              <w:rPr>
                <w:rFonts w:ascii="Arial" w:hAnsi="Arial" w:cs="Arial"/>
                <w:color w:val="595959" w:themeColor="text1" w:themeTint="A6"/>
                <w:sz w:val="21"/>
                <w:szCs w:val="21"/>
              </w:rPr>
              <w:t>t</w:t>
            </w:r>
            <w:r w:rsidRPr="00A4149D">
              <w:rPr>
                <w:rFonts w:ascii="Arial" w:hAnsi="Arial" w:cs="Arial"/>
                <w:color w:val="595959" w:themeColor="text1" w:themeTint="A6"/>
                <w:sz w:val="21"/>
                <w:szCs w:val="21"/>
              </w:rPr>
              <w:t>hese important works.</w:t>
            </w:r>
          </w:p>
        </w:tc>
      </w:tr>
    </w:tbl>
    <w:p w:rsidR="00E9079D" w:rsidRDefault="00E9079D" w:rsidP="00CB27D9">
      <w:pPr>
        <w:ind w:left="720" w:right="283"/>
        <w:rPr>
          <w:rFonts w:ascii="Arial" w:hAnsi="Arial" w:cs="Arial"/>
          <w:color w:val="595959" w:themeColor="text1" w:themeTint="A6"/>
          <w:sz w:val="21"/>
          <w:szCs w:val="21"/>
        </w:rPr>
      </w:pPr>
    </w:p>
    <w:p w:rsidR="00E9079D" w:rsidRPr="00E9079D" w:rsidRDefault="00E9079D" w:rsidP="00CB27D9">
      <w:pPr>
        <w:ind w:left="720" w:right="283"/>
        <w:rPr>
          <w:rFonts w:ascii="Arial" w:hAnsi="Arial" w:cs="Arial"/>
          <w:color w:val="595959" w:themeColor="text1" w:themeTint="A6"/>
          <w:sz w:val="40"/>
          <w:szCs w:val="40"/>
        </w:rPr>
      </w:pPr>
      <w:r w:rsidRPr="00E9079D">
        <w:rPr>
          <w:rFonts w:ascii="Arial" w:hAnsi="Arial" w:cs="Arial"/>
          <w:b/>
          <w:color w:val="595959" w:themeColor="text1" w:themeTint="A6"/>
          <w:sz w:val="52"/>
          <w:szCs w:val="52"/>
        </w:rPr>
        <w:t>Graceville station accessibility upgrade</w:t>
      </w:r>
      <w:r>
        <w:rPr>
          <w:rFonts w:ascii="Arial" w:hAnsi="Arial" w:cs="Arial"/>
          <w:b/>
          <w:color w:val="595959" w:themeColor="text1" w:themeTint="A6"/>
          <w:sz w:val="52"/>
          <w:szCs w:val="52"/>
        </w:rPr>
        <w:t xml:space="preserve"> </w:t>
      </w:r>
      <w:r w:rsidRPr="00E9079D">
        <w:rPr>
          <w:rFonts w:ascii="Arial" w:hAnsi="Arial" w:cs="Arial"/>
          <w:color w:val="595959" w:themeColor="text1" w:themeTint="A6"/>
          <w:sz w:val="40"/>
          <w:szCs w:val="40"/>
        </w:rPr>
        <w:t>After hours works – November 2016</w:t>
      </w:r>
    </w:p>
    <w:p w:rsidR="00E9079D" w:rsidRDefault="00E9079D" w:rsidP="00CB27D9">
      <w:pPr>
        <w:ind w:left="720" w:right="283"/>
        <w:rPr>
          <w:rFonts w:ascii="Arial" w:hAnsi="Arial" w:cs="Arial"/>
          <w:color w:val="595959" w:themeColor="text1" w:themeTint="A6"/>
          <w:sz w:val="21"/>
          <w:szCs w:val="21"/>
        </w:rPr>
      </w:pPr>
    </w:p>
    <w:p w:rsidR="00E9079D" w:rsidRDefault="00E9079D" w:rsidP="00CB27D9">
      <w:pPr>
        <w:ind w:left="720" w:right="283"/>
        <w:rPr>
          <w:rFonts w:ascii="Arial" w:hAnsi="Arial" w:cs="Arial"/>
          <w:color w:val="595959" w:themeColor="text1" w:themeTint="A6"/>
          <w:sz w:val="21"/>
          <w:szCs w:val="21"/>
        </w:rPr>
      </w:pPr>
    </w:p>
    <w:p w:rsidR="00E9079D" w:rsidRDefault="00E9079D" w:rsidP="00CB27D9">
      <w:pPr>
        <w:ind w:left="720" w:right="283"/>
        <w:rPr>
          <w:rFonts w:ascii="Arial" w:hAnsi="Arial" w:cs="Arial"/>
          <w:color w:val="595959" w:themeColor="text1" w:themeTint="A6"/>
          <w:sz w:val="21"/>
          <w:szCs w:val="21"/>
        </w:rPr>
      </w:pPr>
    </w:p>
    <w:p w:rsidR="00E9079D" w:rsidRDefault="00E9079D" w:rsidP="00CB27D9">
      <w:pPr>
        <w:ind w:left="720" w:right="283"/>
        <w:rPr>
          <w:rFonts w:ascii="Arial" w:hAnsi="Arial" w:cs="Arial"/>
          <w:color w:val="595959" w:themeColor="text1" w:themeTint="A6"/>
          <w:sz w:val="21"/>
          <w:szCs w:val="21"/>
        </w:rPr>
      </w:pPr>
    </w:p>
    <w:p w:rsidR="00E9079D" w:rsidRDefault="00E9079D" w:rsidP="00CB27D9">
      <w:pPr>
        <w:ind w:left="720" w:right="283"/>
        <w:rPr>
          <w:rFonts w:ascii="Arial" w:hAnsi="Arial" w:cs="Arial"/>
          <w:color w:val="595959" w:themeColor="text1" w:themeTint="A6"/>
          <w:sz w:val="21"/>
          <w:szCs w:val="21"/>
        </w:rPr>
      </w:pPr>
    </w:p>
    <w:p w:rsidR="00E9079D" w:rsidRDefault="00E9079D" w:rsidP="00CB27D9">
      <w:pPr>
        <w:ind w:left="720" w:right="283"/>
        <w:rPr>
          <w:rFonts w:ascii="Arial" w:hAnsi="Arial" w:cs="Arial"/>
          <w:color w:val="595959" w:themeColor="text1" w:themeTint="A6"/>
          <w:sz w:val="21"/>
          <w:szCs w:val="21"/>
        </w:rPr>
      </w:pPr>
    </w:p>
    <w:p w:rsidR="00E9079D" w:rsidRDefault="00E9079D" w:rsidP="00CB27D9">
      <w:pPr>
        <w:ind w:left="720" w:right="283"/>
        <w:rPr>
          <w:rFonts w:ascii="Arial" w:hAnsi="Arial" w:cs="Arial"/>
          <w:color w:val="595959" w:themeColor="text1" w:themeTint="A6"/>
          <w:sz w:val="21"/>
          <w:szCs w:val="21"/>
        </w:rPr>
      </w:pPr>
    </w:p>
    <w:p w:rsidR="00E9079D" w:rsidRDefault="00E9079D" w:rsidP="00CB27D9">
      <w:pPr>
        <w:ind w:left="720" w:right="283"/>
        <w:rPr>
          <w:rFonts w:ascii="Arial" w:hAnsi="Arial" w:cs="Arial"/>
          <w:color w:val="595959" w:themeColor="text1" w:themeTint="A6"/>
          <w:sz w:val="21"/>
          <w:szCs w:val="21"/>
        </w:rPr>
      </w:pPr>
    </w:p>
    <w:p w:rsidR="00E9079D" w:rsidRDefault="00E9079D" w:rsidP="00CB27D9">
      <w:pPr>
        <w:ind w:left="720" w:right="283"/>
        <w:rPr>
          <w:rFonts w:ascii="Arial" w:hAnsi="Arial" w:cs="Arial"/>
          <w:color w:val="595959" w:themeColor="text1" w:themeTint="A6"/>
          <w:sz w:val="21"/>
          <w:szCs w:val="21"/>
        </w:rPr>
      </w:pPr>
    </w:p>
    <w:p w:rsidR="0071710A" w:rsidRPr="00A4149D" w:rsidRDefault="00CB27D9" w:rsidP="00CB27D9">
      <w:pPr>
        <w:ind w:left="720" w:right="283"/>
        <w:rPr>
          <w:rFonts w:ascii="Arial" w:hAnsi="Arial" w:cs="Arial"/>
          <w:b/>
          <w:color w:val="595959" w:themeColor="text1" w:themeTint="A6"/>
          <w:sz w:val="21"/>
          <w:szCs w:val="21"/>
        </w:rPr>
      </w:pPr>
      <w:r w:rsidRPr="00A4149D">
        <w:rPr>
          <w:rFonts w:ascii="Arial" w:hAnsi="Arial" w:cs="Arial"/>
          <w:color w:val="595959" w:themeColor="text1" w:themeTint="A6"/>
          <w:sz w:val="21"/>
          <w:szCs w:val="21"/>
        </w:rPr>
        <w:t xml:space="preserve">For more information, please contact the Stakeholder Engagement team on </w:t>
      </w:r>
      <w:r w:rsidRPr="00A4149D">
        <w:rPr>
          <w:rFonts w:ascii="Arial" w:hAnsi="Arial" w:cs="Arial"/>
          <w:b/>
          <w:color w:val="595959" w:themeColor="text1" w:themeTint="A6"/>
          <w:sz w:val="21"/>
          <w:szCs w:val="21"/>
        </w:rPr>
        <w:t xml:space="preserve">1800 722 203 </w:t>
      </w:r>
      <w:r w:rsidRPr="00A4149D">
        <w:rPr>
          <w:rFonts w:ascii="Arial" w:hAnsi="Arial" w:cs="Arial"/>
          <w:color w:val="595959" w:themeColor="text1" w:themeTint="A6"/>
          <w:sz w:val="21"/>
          <w:szCs w:val="21"/>
        </w:rPr>
        <w:t xml:space="preserve">(free call), email </w:t>
      </w:r>
      <w:r w:rsidRPr="00A4149D">
        <w:rPr>
          <w:rFonts w:ascii="Arial" w:hAnsi="Arial" w:cs="Arial"/>
          <w:b/>
          <w:color w:val="595959" w:themeColor="text1" w:themeTint="A6"/>
          <w:sz w:val="21"/>
          <w:szCs w:val="21"/>
        </w:rPr>
        <w:t xml:space="preserve">stationsupgrade@qr.com.au </w:t>
      </w:r>
      <w:r w:rsidRPr="00A4149D">
        <w:rPr>
          <w:rFonts w:ascii="Arial" w:hAnsi="Arial" w:cs="Arial"/>
          <w:color w:val="595959" w:themeColor="text1" w:themeTint="A6"/>
          <w:sz w:val="21"/>
          <w:szCs w:val="21"/>
        </w:rPr>
        <w:t xml:space="preserve">or visit </w:t>
      </w:r>
      <w:r w:rsidRPr="00A4149D">
        <w:rPr>
          <w:rFonts w:ascii="Arial" w:hAnsi="Arial" w:cs="Arial"/>
          <w:b/>
          <w:color w:val="595959" w:themeColor="text1" w:themeTint="A6"/>
          <w:sz w:val="21"/>
          <w:szCs w:val="21"/>
        </w:rPr>
        <w:t>www.queenslandrail.com.au</w:t>
      </w:r>
    </w:p>
    <w:sectPr w:rsidR="0071710A" w:rsidRPr="00A4149D"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1C7FA5"/>
    <w:multiLevelType w:val="hybridMultilevel"/>
    <w:tmpl w:val="C122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A170F6"/>
    <w:multiLevelType w:val="hybridMultilevel"/>
    <w:tmpl w:val="96F84E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003DE3"/>
    <w:multiLevelType w:val="hybridMultilevel"/>
    <w:tmpl w:val="B9987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D51391F"/>
    <w:multiLevelType w:val="hybridMultilevel"/>
    <w:tmpl w:val="04B4C25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01650E"/>
    <w:multiLevelType w:val="hybridMultilevel"/>
    <w:tmpl w:val="747E81A4"/>
    <w:lvl w:ilvl="0" w:tplc="F268291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7722"/>
    <w:rsid w:val="000247EB"/>
    <w:rsid w:val="00045513"/>
    <w:rsid w:val="00050DC1"/>
    <w:rsid w:val="00092519"/>
    <w:rsid w:val="00094DD9"/>
    <w:rsid w:val="00136F3E"/>
    <w:rsid w:val="00142517"/>
    <w:rsid w:val="001633C1"/>
    <w:rsid w:val="0018799F"/>
    <w:rsid w:val="001935A1"/>
    <w:rsid w:val="00193CBD"/>
    <w:rsid w:val="001A4906"/>
    <w:rsid w:val="001D6BC3"/>
    <w:rsid w:val="001D79FD"/>
    <w:rsid w:val="001F2C2C"/>
    <w:rsid w:val="00252924"/>
    <w:rsid w:val="00287A87"/>
    <w:rsid w:val="00292E15"/>
    <w:rsid w:val="002A3550"/>
    <w:rsid w:val="002A7257"/>
    <w:rsid w:val="002B53E1"/>
    <w:rsid w:val="003120C6"/>
    <w:rsid w:val="003120CA"/>
    <w:rsid w:val="00317374"/>
    <w:rsid w:val="00332753"/>
    <w:rsid w:val="00356AC9"/>
    <w:rsid w:val="003B2C60"/>
    <w:rsid w:val="003B7F3D"/>
    <w:rsid w:val="003C5600"/>
    <w:rsid w:val="003D37D6"/>
    <w:rsid w:val="00422413"/>
    <w:rsid w:val="00443BB0"/>
    <w:rsid w:val="00475F6B"/>
    <w:rsid w:val="004779DE"/>
    <w:rsid w:val="004E6AE1"/>
    <w:rsid w:val="0050122E"/>
    <w:rsid w:val="00512328"/>
    <w:rsid w:val="00515E25"/>
    <w:rsid w:val="00520C30"/>
    <w:rsid w:val="005417D5"/>
    <w:rsid w:val="0054724E"/>
    <w:rsid w:val="00580FBD"/>
    <w:rsid w:val="00585003"/>
    <w:rsid w:val="005859D4"/>
    <w:rsid w:val="00590157"/>
    <w:rsid w:val="00590313"/>
    <w:rsid w:val="005908FB"/>
    <w:rsid w:val="005F6FC1"/>
    <w:rsid w:val="00650570"/>
    <w:rsid w:val="006555AB"/>
    <w:rsid w:val="00702C42"/>
    <w:rsid w:val="0071710A"/>
    <w:rsid w:val="007407FC"/>
    <w:rsid w:val="007472C8"/>
    <w:rsid w:val="00747745"/>
    <w:rsid w:val="00763F12"/>
    <w:rsid w:val="00764CFA"/>
    <w:rsid w:val="0077721B"/>
    <w:rsid w:val="007915E6"/>
    <w:rsid w:val="007A7DBF"/>
    <w:rsid w:val="007F701A"/>
    <w:rsid w:val="0080077C"/>
    <w:rsid w:val="008014AB"/>
    <w:rsid w:val="00822E64"/>
    <w:rsid w:val="00883D5C"/>
    <w:rsid w:val="00884010"/>
    <w:rsid w:val="008E16DF"/>
    <w:rsid w:val="008E612D"/>
    <w:rsid w:val="0090219C"/>
    <w:rsid w:val="00905F87"/>
    <w:rsid w:val="00912BD5"/>
    <w:rsid w:val="009265DF"/>
    <w:rsid w:val="00936B88"/>
    <w:rsid w:val="009A622B"/>
    <w:rsid w:val="00A4149D"/>
    <w:rsid w:val="00AF5D89"/>
    <w:rsid w:val="00B62A0F"/>
    <w:rsid w:val="00BE4CB1"/>
    <w:rsid w:val="00C43B87"/>
    <w:rsid w:val="00C61535"/>
    <w:rsid w:val="00CA1572"/>
    <w:rsid w:val="00CB27D9"/>
    <w:rsid w:val="00CC488C"/>
    <w:rsid w:val="00CD197F"/>
    <w:rsid w:val="00D0338B"/>
    <w:rsid w:val="00D1072A"/>
    <w:rsid w:val="00D10EC9"/>
    <w:rsid w:val="00D135DD"/>
    <w:rsid w:val="00D26069"/>
    <w:rsid w:val="00D85FA3"/>
    <w:rsid w:val="00D87745"/>
    <w:rsid w:val="00DC3B5B"/>
    <w:rsid w:val="00DC6E06"/>
    <w:rsid w:val="00DD0F4D"/>
    <w:rsid w:val="00DE3ECE"/>
    <w:rsid w:val="00E173E8"/>
    <w:rsid w:val="00E52E60"/>
    <w:rsid w:val="00E87E98"/>
    <w:rsid w:val="00E9079D"/>
    <w:rsid w:val="00ED34F4"/>
    <w:rsid w:val="00ED36BF"/>
    <w:rsid w:val="00EF5FDD"/>
    <w:rsid w:val="00F07ADD"/>
    <w:rsid w:val="00F6554A"/>
    <w:rsid w:val="00F6561A"/>
    <w:rsid w:val="00F731D9"/>
    <w:rsid w:val="00F909BA"/>
    <w:rsid w:val="00FB4041"/>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3711">
      <w:bodyDiv w:val="1"/>
      <w:marLeft w:val="0"/>
      <w:marRight w:val="0"/>
      <w:marTop w:val="0"/>
      <w:marBottom w:val="0"/>
      <w:divBdr>
        <w:top w:val="none" w:sz="0" w:space="0" w:color="auto"/>
        <w:left w:val="none" w:sz="0" w:space="0" w:color="auto"/>
        <w:bottom w:val="none" w:sz="0" w:space="0" w:color="auto"/>
        <w:right w:val="none" w:sz="0" w:space="0" w:color="auto"/>
      </w:divBdr>
    </w:div>
    <w:div w:id="729889184">
      <w:bodyDiv w:val="1"/>
      <w:marLeft w:val="0"/>
      <w:marRight w:val="0"/>
      <w:marTop w:val="0"/>
      <w:marBottom w:val="0"/>
      <w:divBdr>
        <w:top w:val="none" w:sz="0" w:space="0" w:color="auto"/>
        <w:left w:val="none" w:sz="0" w:space="0" w:color="auto"/>
        <w:bottom w:val="none" w:sz="0" w:space="0" w:color="auto"/>
        <w:right w:val="none" w:sz="0" w:space="0" w:color="auto"/>
      </w:divBdr>
      <w:divsChild>
        <w:div w:id="2142263870">
          <w:marLeft w:val="0"/>
          <w:marRight w:val="0"/>
          <w:marTop w:val="0"/>
          <w:marBottom w:val="0"/>
          <w:divBdr>
            <w:top w:val="none" w:sz="0" w:space="0" w:color="auto"/>
            <w:left w:val="none" w:sz="0" w:space="0" w:color="auto"/>
            <w:bottom w:val="none" w:sz="0" w:space="0" w:color="auto"/>
            <w:right w:val="none" w:sz="0" w:space="0" w:color="auto"/>
          </w:divBdr>
          <w:divsChild>
            <w:div w:id="2130970421">
              <w:marLeft w:val="0"/>
              <w:marRight w:val="0"/>
              <w:marTop w:val="0"/>
              <w:marBottom w:val="0"/>
              <w:divBdr>
                <w:top w:val="none" w:sz="0" w:space="0" w:color="auto"/>
                <w:left w:val="none" w:sz="0" w:space="0" w:color="auto"/>
                <w:bottom w:val="none" w:sz="0" w:space="0" w:color="auto"/>
                <w:right w:val="none" w:sz="0" w:space="0" w:color="auto"/>
              </w:divBdr>
              <w:divsChild>
                <w:div w:id="1107576777">
                  <w:marLeft w:val="0"/>
                  <w:marRight w:val="0"/>
                  <w:marTop w:val="0"/>
                  <w:marBottom w:val="0"/>
                  <w:divBdr>
                    <w:top w:val="none" w:sz="0" w:space="0" w:color="auto"/>
                    <w:left w:val="none" w:sz="0" w:space="0" w:color="auto"/>
                    <w:bottom w:val="none" w:sz="0" w:space="0" w:color="auto"/>
                    <w:right w:val="none" w:sz="0" w:space="0" w:color="auto"/>
                  </w:divBdr>
                  <w:divsChild>
                    <w:div w:id="1300762874">
                      <w:marLeft w:val="0"/>
                      <w:marRight w:val="0"/>
                      <w:marTop w:val="0"/>
                      <w:marBottom w:val="0"/>
                      <w:divBdr>
                        <w:top w:val="none" w:sz="0" w:space="0" w:color="auto"/>
                        <w:left w:val="none" w:sz="0" w:space="0" w:color="auto"/>
                        <w:bottom w:val="none" w:sz="0" w:space="0" w:color="auto"/>
                        <w:right w:val="none" w:sz="0" w:space="0" w:color="auto"/>
                      </w:divBdr>
                      <w:divsChild>
                        <w:div w:id="1525822686">
                          <w:marLeft w:val="0"/>
                          <w:marRight w:val="0"/>
                          <w:marTop w:val="0"/>
                          <w:marBottom w:val="0"/>
                          <w:divBdr>
                            <w:top w:val="none" w:sz="0" w:space="0" w:color="auto"/>
                            <w:left w:val="none" w:sz="0" w:space="0" w:color="auto"/>
                            <w:bottom w:val="none" w:sz="0" w:space="0" w:color="auto"/>
                            <w:right w:val="none" w:sz="0" w:space="0" w:color="auto"/>
                          </w:divBdr>
                          <w:divsChild>
                            <w:div w:id="597492021">
                              <w:marLeft w:val="0"/>
                              <w:marRight w:val="0"/>
                              <w:marTop w:val="0"/>
                              <w:marBottom w:val="0"/>
                              <w:divBdr>
                                <w:top w:val="none" w:sz="0" w:space="0" w:color="auto"/>
                                <w:left w:val="none" w:sz="0" w:space="0" w:color="auto"/>
                                <w:bottom w:val="none" w:sz="0" w:space="0" w:color="auto"/>
                                <w:right w:val="none" w:sz="0" w:space="0" w:color="auto"/>
                              </w:divBdr>
                              <w:divsChild>
                                <w:div w:id="1543247738">
                                  <w:marLeft w:val="0"/>
                                  <w:marRight w:val="0"/>
                                  <w:marTop w:val="0"/>
                                  <w:marBottom w:val="0"/>
                                  <w:divBdr>
                                    <w:top w:val="none" w:sz="0" w:space="0" w:color="auto"/>
                                    <w:left w:val="none" w:sz="0" w:space="0" w:color="auto"/>
                                    <w:bottom w:val="none" w:sz="0" w:space="0" w:color="auto"/>
                                    <w:right w:val="none" w:sz="0" w:space="0" w:color="auto"/>
                                  </w:divBdr>
                                  <w:divsChild>
                                    <w:div w:id="918245948">
                                      <w:marLeft w:val="0"/>
                                      <w:marRight w:val="0"/>
                                      <w:marTop w:val="0"/>
                                      <w:marBottom w:val="0"/>
                                      <w:divBdr>
                                        <w:top w:val="none" w:sz="0" w:space="0" w:color="auto"/>
                                        <w:left w:val="none" w:sz="0" w:space="0" w:color="auto"/>
                                        <w:bottom w:val="none" w:sz="0" w:space="0" w:color="auto"/>
                                        <w:right w:val="none" w:sz="0" w:space="0" w:color="auto"/>
                                      </w:divBdr>
                                      <w:divsChild>
                                        <w:div w:id="1800953724">
                                          <w:marLeft w:val="0"/>
                                          <w:marRight w:val="0"/>
                                          <w:marTop w:val="0"/>
                                          <w:marBottom w:val="0"/>
                                          <w:divBdr>
                                            <w:top w:val="none" w:sz="0" w:space="0" w:color="auto"/>
                                            <w:left w:val="none" w:sz="0" w:space="0" w:color="auto"/>
                                            <w:bottom w:val="none" w:sz="0" w:space="0" w:color="auto"/>
                                            <w:right w:val="none" w:sz="0" w:space="0" w:color="auto"/>
                                          </w:divBdr>
                                          <w:divsChild>
                                            <w:div w:id="315035071">
                                              <w:marLeft w:val="0"/>
                                              <w:marRight w:val="0"/>
                                              <w:marTop w:val="0"/>
                                              <w:marBottom w:val="0"/>
                                              <w:divBdr>
                                                <w:top w:val="none" w:sz="0" w:space="0" w:color="auto"/>
                                                <w:left w:val="none" w:sz="0" w:space="0" w:color="auto"/>
                                                <w:bottom w:val="single" w:sz="6" w:space="0" w:color="E5E3E3"/>
                                                <w:right w:val="none" w:sz="0" w:space="0" w:color="auto"/>
                                              </w:divBdr>
                                              <w:divsChild>
                                                <w:div w:id="816923830">
                                                  <w:marLeft w:val="0"/>
                                                  <w:marRight w:val="0"/>
                                                  <w:marTop w:val="0"/>
                                                  <w:marBottom w:val="0"/>
                                                  <w:divBdr>
                                                    <w:top w:val="none" w:sz="0" w:space="0" w:color="auto"/>
                                                    <w:left w:val="none" w:sz="0" w:space="0" w:color="auto"/>
                                                    <w:bottom w:val="none" w:sz="0" w:space="0" w:color="auto"/>
                                                    <w:right w:val="none" w:sz="0" w:space="0" w:color="auto"/>
                                                  </w:divBdr>
                                                  <w:divsChild>
                                                    <w:div w:id="1295479680">
                                                      <w:marLeft w:val="0"/>
                                                      <w:marRight w:val="0"/>
                                                      <w:marTop w:val="0"/>
                                                      <w:marBottom w:val="0"/>
                                                      <w:divBdr>
                                                        <w:top w:val="none" w:sz="0" w:space="0" w:color="auto"/>
                                                        <w:left w:val="none" w:sz="0" w:space="0" w:color="auto"/>
                                                        <w:bottom w:val="none" w:sz="0" w:space="0" w:color="auto"/>
                                                        <w:right w:val="none" w:sz="0" w:space="0" w:color="auto"/>
                                                      </w:divBdr>
                                                      <w:divsChild>
                                                        <w:div w:id="1223060233">
                                                          <w:marLeft w:val="0"/>
                                                          <w:marRight w:val="0"/>
                                                          <w:marTop w:val="0"/>
                                                          <w:marBottom w:val="0"/>
                                                          <w:divBdr>
                                                            <w:top w:val="none" w:sz="0" w:space="0" w:color="auto"/>
                                                            <w:left w:val="none" w:sz="0" w:space="0" w:color="auto"/>
                                                            <w:bottom w:val="none" w:sz="0" w:space="0" w:color="auto"/>
                                                            <w:right w:val="none" w:sz="0" w:space="0" w:color="auto"/>
                                                          </w:divBdr>
                                                          <w:divsChild>
                                                            <w:div w:id="1659964709">
                                                              <w:marLeft w:val="0"/>
                                                              <w:marRight w:val="0"/>
                                                              <w:marTop w:val="0"/>
                                                              <w:marBottom w:val="0"/>
                                                              <w:divBdr>
                                                                <w:top w:val="none" w:sz="0" w:space="0" w:color="auto"/>
                                                                <w:left w:val="none" w:sz="0" w:space="0" w:color="auto"/>
                                                                <w:bottom w:val="none" w:sz="0" w:space="0" w:color="auto"/>
                                                                <w:right w:val="none" w:sz="0" w:space="0" w:color="auto"/>
                                                              </w:divBdr>
                                                              <w:divsChild>
                                                                <w:div w:id="1041243197">
                                                                  <w:marLeft w:val="405"/>
                                                                  <w:marRight w:val="0"/>
                                                                  <w:marTop w:val="0"/>
                                                                  <w:marBottom w:val="0"/>
                                                                  <w:divBdr>
                                                                    <w:top w:val="none" w:sz="0" w:space="0" w:color="auto"/>
                                                                    <w:left w:val="none" w:sz="0" w:space="0" w:color="auto"/>
                                                                    <w:bottom w:val="none" w:sz="0" w:space="0" w:color="auto"/>
                                                                    <w:right w:val="none" w:sz="0" w:space="0" w:color="auto"/>
                                                                  </w:divBdr>
                                                                  <w:divsChild>
                                                                    <w:div w:id="809710881">
                                                                      <w:marLeft w:val="0"/>
                                                                      <w:marRight w:val="0"/>
                                                                      <w:marTop w:val="0"/>
                                                                      <w:marBottom w:val="0"/>
                                                                      <w:divBdr>
                                                                        <w:top w:val="none" w:sz="0" w:space="0" w:color="auto"/>
                                                                        <w:left w:val="none" w:sz="0" w:space="0" w:color="auto"/>
                                                                        <w:bottom w:val="none" w:sz="0" w:space="0" w:color="auto"/>
                                                                        <w:right w:val="none" w:sz="0" w:space="0" w:color="auto"/>
                                                                      </w:divBdr>
                                                                      <w:divsChild>
                                                                        <w:div w:id="16195824">
                                                                          <w:marLeft w:val="0"/>
                                                                          <w:marRight w:val="0"/>
                                                                          <w:marTop w:val="0"/>
                                                                          <w:marBottom w:val="0"/>
                                                                          <w:divBdr>
                                                                            <w:top w:val="none" w:sz="0" w:space="0" w:color="auto"/>
                                                                            <w:left w:val="none" w:sz="0" w:space="0" w:color="auto"/>
                                                                            <w:bottom w:val="none" w:sz="0" w:space="0" w:color="auto"/>
                                                                            <w:right w:val="none" w:sz="0" w:space="0" w:color="auto"/>
                                                                          </w:divBdr>
                                                                          <w:divsChild>
                                                                            <w:div w:id="889147871">
                                                                              <w:marLeft w:val="0"/>
                                                                              <w:marRight w:val="0"/>
                                                                              <w:marTop w:val="60"/>
                                                                              <w:marBottom w:val="0"/>
                                                                              <w:divBdr>
                                                                                <w:top w:val="none" w:sz="0" w:space="0" w:color="auto"/>
                                                                                <w:left w:val="none" w:sz="0" w:space="0" w:color="auto"/>
                                                                                <w:bottom w:val="none" w:sz="0" w:space="0" w:color="auto"/>
                                                                                <w:right w:val="none" w:sz="0" w:space="0" w:color="auto"/>
                                                                              </w:divBdr>
                                                                              <w:divsChild>
                                                                                <w:div w:id="1816144116">
                                                                                  <w:marLeft w:val="0"/>
                                                                                  <w:marRight w:val="0"/>
                                                                                  <w:marTop w:val="0"/>
                                                                                  <w:marBottom w:val="0"/>
                                                                                  <w:divBdr>
                                                                                    <w:top w:val="none" w:sz="0" w:space="0" w:color="auto"/>
                                                                                    <w:left w:val="none" w:sz="0" w:space="0" w:color="auto"/>
                                                                                    <w:bottom w:val="none" w:sz="0" w:space="0" w:color="auto"/>
                                                                                    <w:right w:val="none" w:sz="0" w:space="0" w:color="auto"/>
                                                                                  </w:divBdr>
                                                                                  <w:divsChild>
                                                                                    <w:div w:id="796291206">
                                                                                      <w:marLeft w:val="0"/>
                                                                                      <w:marRight w:val="0"/>
                                                                                      <w:marTop w:val="0"/>
                                                                                      <w:marBottom w:val="0"/>
                                                                                      <w:divBdr>
                                                                                        <w:top w:val="none" w:sz="0" w:space="0" w:color="auto"/>
                                                                                        <w:left w:val="none" w:sz="0" w:space="0" w:color="auto"/>
                                                                                        <w:bottom w:val="single" w:sz="6" w:space="15" w:color="auto"/>
                                                                                        <w:right w:val="none" w:sz="0" w:space="0" w:color="auto"/>
                                                                                      </w:divBdr>
                                                                                      <w:divsChild>
                                                                                        <w:div w:id="609436821">
                                                                                          <w:marLeft w:val="0"/>
                                                                                          <w:marRight w:val="0"/>
                                                                                          <w:marTop w:val="0"/>
                                                                                          <w:marBottom w:val="0"/>
                                                                                          <w:divBdr>
                                                                                            <w:top w:val="none" w:sz="0" w:space="0" w:color="auto"/>
                                                                                            <w:left w:val="none" w:sz="0" w:space="0" w:color="auto"/>
                                                                                            <w:bottom w:val="none" w:sz="0" w:space="0" w:color="auto"/>
                                                                                            <w:right w:val="none" w:sz="0" w:space="0" w:color="auto"/>
                                                                                          </w:divBdr>
                                                                                          <w:divsChild>
                                                                                            <w:div w:id="478692471">
                                                                                              <w:marLeft w:val="0"/>
                                                                                              <w:marRight w:val="0"/>
                                                                                              <w:marTop w:val="0"/>
                                                                                              <w:marBottom w:val="60"/>
                                                                                              <w:divBdr>
                                                                                                <w:top w:val="none" w:sz="0" w:space="0" w:color="auto"/>
                                                                                                <w:left w:val="none" w:sz="0" w:space="0" w:color="auto"/>
                                                                                                <w:bottom w:val="none" w:sz="0" w:space="0" w:color="auto"/>
                                                                                                <w:right w:val="none" w:sz="0" w:space="0" w:color="auto"/>
                                                                                              </w:divBdr>
                                                                                              <w:divsChild>
                                                                                                <w:div w:id="1720976929">
                                                                                                  <w:marLeft w:val="0"/>
                                                                                                  <w:marRight w:val="0"/>
                                                                                                  <w:marTop w:val="0"/>
                                                                                                  <w:marBottom w:val="0"/>
                                                                                                  <w:divBdr>
                                                                                                    <w:top w:val="none" w:sz="0" w:space="0" w:color="auto"/>
                                                                                                    <w:left w:val="none" w:sz="0" w:space="0" w:color="auto"/>
                                                                                                    <w:bottom w:val="none" w:sz="0" w:space="0" w:color="auto"/>
                                                                                                    <w:right w:val="none" w:sz="0" w:space="0" w:color="auto"/>
                                                                                                  </w:divBdr>
                                                                                                  <w:divsChild>
                                                                                                    <w:div w:id="1451123445">
                                                                                                      <w:marLeft w:val="0"/>
                                                                                                      <w:marRight w:val="0"/>
                                                                                                      <w:marTop w:val="0"/>
                                                                                                      <w:marBottom w:val="0"/>
                                                                                                      <w:divBdr>
                                                                                                        <w:top w:val="none" w:sz="0" w:space="0" w:color="auto"/>
                                                                                                        <w:left w:val="none" w:sz="0" w:space="0" w:color="auto"/>
                                                                                                        <w:bottom w:val="none" w:sz="0" w:space="0" w:color="auto"/>
                                                                                                        <w:right w:val="none" w:sz="0" w:space="0" w:color="auto"/>
                                                                                                      </w:divBdr>
                                                                                                      <w:divsChild>
                                                                                                        <w:div w:id="837622191">
                                                                                                          <w:marLeft w:val="0"/>
                                                                                                          <w:marRight w:val="0"/>
                                                                                                          <w:marTop w:val="0"/>
                                                                                                          <w:marBottom w:val="0"/>
                                                                                                          <w:divBdr>
                                                                                                            <w:top w:val="none" w:sz="0" w:space="0" w:color="auto"/>
                                                                                                            <w:left w:val="none" w:sz="0" w:space="0" w:color="auto"/>
                                                                                                            <w:bottom w:val="none" w:sz="0" w:space="0" w:color="auto"/>
                                                                                                            <w:right w:val="none" w:sz="0" w:space="0" w:color="auto"/>
                                                                                                          </w:divBdr>
                                                                                                          <w:divsChild>
                                                                                                            <w:div w:id="925110177">
                                                                                                              <w:marLeft w:val="0"/>
                                                                                                              <w:marRight w:val="0"/>
                                                                                                              <w:marTop w:val="0"/>
                                                                                                              <w:marBottom w:val="0"/>
                                                                                                              <w:divBdr>
                                                                                                                <w:top w:val="none" w:sz="0" w:space="0" w:color="auto"/>
                                                                                                                <w:left w:val="none" w:sz="0" w:space="0" w:color="auto"/>
                                                                                                                <w:bottom w:val="none" w:sz="0" w:space="0" w:color="auto"/>
                                                                                                                <w:right w:val="none" w:sz="0" w:space="0" w:color="auto"/>
                                                                                                              </w:divBdr>
                                                                                                              <w:divsChild>
                                                                                                                <w:div w:id="1307053524">
                                                                                                                  <w:marLeft w:val="0"/>
                                                                                                                  <w:marRight w:val="0"/>
                                                                                                                  <w:marTop w:val="0"/>
                                                                                                                  <w:marBottom w:val="0"/>
                                                                                                                  <w:divBdr>
                                                                                                                    <w:top w:val="none" w:sz="0" w:space="0" w:color="auto"/>
                                                                                                                    <w:left w:val="none" w:sz="0" w:space="0" w:color="auto"/>
                                                                                                                    <w:bottom w:val="none" w:sz="0" w:space="0" w:color="auto"/>
                                                                                                                    <w:right w:val="none" w:sz="0" w:space="0" w:color="auto"/>
                                                                                                                  </w:divBdr>
                                                                                                                </w:div>
                                                                                                                <w:div w:id="30957859">
                                                                                                                  <w:marLeft w:val="0"/>
                                                                                                                  <w:marRight w:val="0"/>
                                                                                                                  <w:marTop w:val="0"/>
                                                                                                                  <w:marBottom w:val="0"/>
                                                                                                                  <w:divBdr>
                                                                                                                    <w:top w:val="none" w:sz="0" w:space="0" w:color="auto"/>
                                                                                                                    <w:left w:val="none" w:sz="0" w:space="0" w:color="auto"/>
                                                                                                                    <w:bottom w:val="none" w:sz="0" w:space="0" w:color="auto"/>
                                                                                                                    <w:right w:val="none" w:sz="0" w:space="0" w:color="auto"/>
                                                                                                                  </w:divBdr>
                                                                                                                </w:div>
                                                                                                                <w:div w:id="656955283">
                                                                                                                  <w:marLeft w:val="0"/>
                                                                                                                  <w:marRight w:val="0"/>
                                                                                                                  <w:marTop w:val="0"/>
                                                                                                                  <w:marBottom w:val="0"/>
                                                                                                                  <w:divBdr>
                                                                                                                    <w:top w:val="none" w:sz="0" w:space="0" w:color="auto"/>
                                                                                                                    <w:left w:val="none" w:sz="0" w:space="0" w:color="auto"/>
                                                                                                                    <w:bottom w:val="none" w:sz="0" w:space="0" w:color="auto"/>
                                                                                                                    <w:right w:val="none" w:sz="0" w:space="0" w:color="auto"/>
                                                                                                                  </w:divBdr>
                                                                                                                </w:div>
                                                                                                                <w:div w:id="1399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867402">
      <w:bodyDiv w:val="1"/>
      <w:marLeft w:val="0"/>
      <w:marRight w:val="0"/>
      <w:marTop w:val="0"/>
      <w:marBottom w:val="0"/>
      <w:divBdr>
        <w:top w:val="none" w:sz="0" w:space="0" w:color="auto"/>
        <w:left w:val="none" w:sz="0" w:space="0" w:color="auto"/>
        <w:bottom w:val="none" w:sz="0" w:space="0" w:color="auto"/>
        <w:right w:val="none" w:sz="0" w:space="0" w:color="auto"/>
      </w:divBdr>
    </w:div>
    <w:div w:id="19574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73dea00c2fb0cf81b679b6d6dda37fcd">
  <xsd:schema xmlns:xsd="http://www.w3.org/2001/XMLSchema" xmlns:xs="http://www.w3.org/2001/XMLSchema" xmlns:p="http://schemas.microsoft.com/office/2006/metadata/properties" xmlns:ns1="http://schemas.microsoft.com/sharepoint/v3" targetNamespace="http://schemas.microsoft.com/office/2006/metadata/properties" ma:root="true" ma:fieldsID="1d6f0dda11ee6bf8703aa64ecf0bcb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89F04-6EDE-4D6E-82B8-E395EC073172}"/>
</file>

<file path=customXml/itemProps2.xml><?xml version="1.0" encoding="utf-8"?>
<ds:datastoreItem xmlns:ds="http://schemas.openxmlformats.org/officeDocument/2006/customXml" ds:itemID="{64DD8100-DCD0-432F-963B-745DAC1739CF}"/>
</file>

<file path=customXml/itemProps3.xml><?xml version="1.0" encoding="utf-8"?>
<ds:datastoreItem xmlns:ds="http://schemas.openxmlformats.org/officeDocument/2006/customXml" ds:itemID="{71267074-D762-4080-81DD-0296F7506FA5}"/>
</file>

<file path=customXml/itemProps4.xml><?xml version="1.0" encoding="utf-8"?>
<ds:datastoreItem xmlns:ds="http://schemas.openxmlformats.org/officeDocument/2006/customXml" ds:itemID="{EFD51BD3-E1FA-4C14-AB38-569A789FBA64}"/>
</file>

<file path=docProps/app.xml><?xml version="1.0" encoding="utf-8"?>
<Properties xmlns="http://schemas.openxmlformats.org/officeDocument/2006/extended-properties" xmlns:vt="http://schemas.openxmlformats.org/officeDocument/2006/docPropsVTypes">
  <Template>Normal.dotm</Template>
  <TotalTime>53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5</cp:revision>
  <cp:lastPrinted>2016-10-20T00:24:00Z</cp:lastPrinted>
  <dcterms:created xsi:type="dcterms:W3CDTF">2016-10-19T23:33:00Z</dcterms:created>
  <dcterms:modified xsi:type="dcterms:W3CDTF">2016-10-20T07:08:00Z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