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9CA2A" w14:textId="7E4A01C2" w:rsidR="0080077C" w:rsidRDefault="00C90AA1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 wp14:anchorId="30AB14E0" wp14:editId="4E42CA31">
            <wp:simplePos x="0" y="0"/>
            <wp:positionH relativeFrom="column">
              <wp:posOffset>-79572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A4C">
        <w:rPr>
          <w:rStyle w:val="Heading1Char"/>
        </w:rPr>
        <w:t>A</w:t>
      </w:r>
      <w:r w:rsidR="00E7645D">
        <w:rPr>
          <w:rStyle w:val="Heading1Char"/>
        </w:rPr>
        <w:t>lderley</w:t>
      </w:r>
      <w:r w:rsidR="00B10A4C" w:rsidRP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14:paraId="614D89DE" w14:textId="77777777" w:rsidR="0041092A" w:rsidRDefault="007915E6" w:rsidP="00347BDA">
      <w:pPr>
        <w:pStyle w:val="Heading2"/>
      </w:pPr>
      <w:r>
        <w:t>Night works –</w:t>
      </w:r>
    </w:p>
    <w:p w14:paraId="76AEF6F7" w14:textId="4357A7EC" w:rsidR="00193CBD" w:rsidRDefault="00040033" w:rsidP="00347BDA">
      <w:pPr>
        <w:pStyle w:val="Heading2"/>
      </w:pPr>
      <w:r>
        <w:t>March</w:t>
      </w:r>
      <w:r w:rsidR="008A0B7A">
        <w:t>/April</w:t>
      </w:r>
      <w:r w:rsidR="00FE25D7">
        <w:t xml:space="preserve"> 2017</w:t>
      </w:r>
    </w:p>
    <w:p w14:paraId="31456275" w14:textId="77777777" w:rsidR="00347BDA" w:rsidRDefault="00347BDA" w:rsidP="001F2C2C">
      <w:pPr>
        <w:spacing w:after="120" w:line="260" w:lineRule="atLeast"/>
        <w:ind w:left="709" w:right="567"/>
      </w:pPr>
    </w:p>
    <w:p w14:paraId="4DDEFEBD" w14:textId="2F819350" w:rsidR="00FE25D7" w:rsidRDefault="0050122E" w:rsidP="00380483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0D17BD">
        <w:rPr>
          <w:rFonts w:ascii="Arial" w:hAnsi="Arial" w:cs="Arial"/>
          <w:color w:val="595959" w:themeColor="text1" w:themeTint="A6"/>
        </w:rPr>
        <w:t xml:space="preserve">As part of the </w:t>
      </w:r>
      <w:r w:rsidR="0084739A" w:rsidRPr="000D17BD">
        <w:rPr>
          <w:rFonts w:ascii="Arial" w:hAnsi="Arial" w:cs="Arial"/>
          <w:color w:val="595959" w:themeColor="text1" w:themeTint="A6"/>
        </w:rPr>
        <w:t>Alderley</w:t>
      </w:r>
      <w:r w:rsidRPr="000D17BD">
        <w:rPr>
          <w:rFonts w:ascii="Arial" w:hAnsi="Arial" w:cs="Arial"/>
          <w:color w:val="595959" w:themeColor="text1" w:themeTint="A6"/>
        </w:rPr>
        <w:t xml:space="preserve"> station accessibility upgrade,</w:t>
      </w:r>
      <w:r w:rsidRPr="000D17BD">
        <w:rPr>
          <w:rFonts w:ascii="Arial" w:hAnsi="Arial" w:cs="Arial"/>
          <w:b/>
          <w:color w:val="595959" w:themeColor="text1" w:themeTint="A6"/>
        </w:rPr>
        <w:t xml:space="preserve"> </w:t>
      </w:r>
      <w:r w:rsidR="005356C1" w:rsidRPr="000D17BD">
        <w:rPr>
          <w:rFonts w:ascii="Arial" w:hAnsi="Arial" w:cs="Arial"/>
          <w:color w:val="595959" w:themeColor="text1" w:themeTint="A6"/>
        </w:rPr>
        <w:t xml:space="preserve">night works will be undertaken </w:t>
      </w:r>
      <w:r w:rsidR="00031B1B" w:rsidRPr="000D17BD">
        <w:rPr>
          <w:rFonts w:ascii="Arial" w:hAnsi="Arial" w:cs="Arial"/>
          <w:color w:val="595959" w:themeColor="text1" w:themeTint="A6"/>
        </w:rPr>
        <w:t xml:space="preserve">from </w:t>
      </w:r>
      <w:r w:rsidR="00031B1B" w:rsidRPr="000D17BD">
        <w:rPr>
          <w:rFonts w:ascii="Arial" w:hAnsi="Arial" w:cs="Arial"/>
          <w:b/>
          <w:color w:val="595959" w:themeColor="text1" w:themeTint="A6"/>
        </w:rPr>
        <w:t xml:space="preserve">10pm </w:t>
      </w:r>
      <w:r w:rsidR="009D0326" w:rsidRPr="000D17BD">
        <w:rPr>
          <w:rFonts w:ascii="Arial" w:hAnsi="Arial" w:cs="Arial"/>
          <w:b/>
          <w:color w:val="595959" w:themeColor="text1" w:themeTint="A6"/>
        </w:rPr>
        <w:t xml:space="preserve">to </w:t>
      </w:r>
      <w:r w:rsidR="00031B1B" w:rsidRPr="000D17BD">
        <w:rPr>
          <w:rFonts w:ascii="Arial" w:hAnsi="Arial" w:cs="Arial"/>
          <w:b/>
          <w:color w:val="595959" w:themeColor="text1" w:themeTint="A6"/>
        </w:rPr>
        <w:t>4am</w:t>
      </w:r>
      <w:r w:rsidR="00380483" w:rsidRPr="000D17BD">
        <w:rPr>
          <w:rFonts w:ascii="Arial" w:hAnsi="Arial" w:cs="Arial"/>
          <w:color w:val="595959" w:themeColor="text1" w:themeTint="A6"/>
        </w:rPr>
        <w:t xml:space="preserve"> </w:t>
      </w:r>
      <w:r w:rsidR="00E7645D" w:rsidRPr="000D17BD">
        <w:rPr>
          <w:rFonts w:ascii="Arial" w:hAnsi="Arial" w:cs="Arial"/>
          <w:color w:val="595959" w:themeColor="text1" w:themeTint="A6"/>
        </w:rPr>
        <w:t>on</w:t>
      </w:r>
      <w:r w:rsidR="00E7645D">
        <w:rPr>
          <w:rFonts w:ascii="Arial" w:hAnsi="Arial" w:cs="Arial"/>
          <w:color w:val="595959" w:themeColor="text1" w:themeTint="A6"/>
        </w:rPr>
        <w:t xml:space="preserve"> </w:t>
      </w:r>
      <w:r w:rsidR="00E7645D" w:rsidRPr="00613B07">
        <w:rPr>
          <w:rFonts w:ascii="Arial" w:hAnsi="Arial" w:cs="Arial"/>
          <w:b/>
          <w:color w:val="595959" w:themeColor="text1" w:themeTint="A6"/>
        </w:rPr>
        <w:t>selected dates in March and April 2017</w:t>
      </w:r>
      <w:r w:rsidR="00E7645D">
        <w:rPr>
          <w:rFonts w:ascii="Arial" w:hAnsi="Arial" w:cs="Arial"/>
          <w:color w:val="595959" w:themeColor="text1" w:themeTint="A6"/>
        </w:rPr>
        <w:t>.</w:t>
      </w:r>
    </w:p>
    <w:p w14:paraId="5223F9CB" w14:textId="4CE1ADE1" w:rsidR="00E7645D" w:rsidRDefault="00E7645D" w:rsidP="00380483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Activities include </w:t>
      </w:r>
      <w:r w:rsidR="00B21993">
        <w:rPr>
          <w:rFonts w:ascii="Arial" w:hAnsi="Arial" w:cs="Arial"/>
          <w:color w:val="595959" w:themeColor="text1" w:themeTint="A6"/>
        </w:rPr>
        <w:t xml:space="preserve">track maintenance, </w:t>
      </w:r>
      <w:bookmarkStart w:id="0" w:name="_GoBack"/>
      <w:bookmarkEnd w:id="0"/>
      <w:r>
        <w:rPr>
          <w:rFonts w:ascii="Arial" w:hAnsi="Arial" w:cs="Arial"/>
          <w:color w:val="595959" w:themeColor="text1" w:themeTint="A6"/>
        </w:rPr>
        <w:t xml:space="preserve">the installation of coping stones and other platform works. </w:t>
      </w:r>
      <w:r w:rsidR="00613B07">
        <w:rPr>
          <w:rFonts w:ascii="Arial" w:hAnsi="Arial" w:cs="Arial"/>
          <w:color w:val="595959" w:themeColor="text1" w:themeTint="A6"/>
        </w:rPr>
        <w:t>For the safety of customers and workers and to maintain rail services, these works must be undertaken at night.</w:t>
      </w:r>
    </w:p>
    <w:p w14:paraId="4932B4D1" w14:textId="16EFFD88" w:rsidR="00E7645D" w:rsidRDefault="00613B07" w:rsidP="00380483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E</w:t>
      </w:r>
      <w:r w:rsidRPr="000C3040">
        <w:rPr>
          <w:rFonts w:ascii="Arial" w:hAnsi="Arial" w:cs="Arial"/>
          <w:color w:val="595959" w:themeColor="text1" w:themeTint="A6"/>
        </w:rPr>
        <w:t>very effort will be made to carry out these works with minimal disruption</w:t>
      </w:r>
      <w:r>
        <w:rPr>
          <w:rFonts w:ascii="Arial" w:hAnsi="Arial" w:cs="Arial"/>
          <w:color w:val="595959" w:themeColor="text1" w:themeTint="A6"/>
        </w:rPr>
        <w:t xml:space="preserve">. </w:t>
      </w:r>
      <w:r w:rsidRPr="000C3040">
        <w:rPr>
          <w:rFonts w:ascii="Arial" w:hAnsi="Arial" w:cs="Arial"/>
          <w:color w:val="595959" w:themeColor="text1" w:themeTint="A6"/>
        </w:rPr>
        <w:t>Queensland Rail</w:t>
      </w:r>
      <w:r>
        <w:rPr>
          <w:rFonts w:ascii="Arial" w:hAnsi="Arial" w:cs="Arial"/>
          <w:color w:val="595959" w:themeColor="text1" w:themeTint="A6"/>
        </w:rPr>
        <w:t xml:space="preserve"> appreciates</w:t>
      </w:r>
      <w:r w:rsidRPr="000C3040">
        <w:rPr>
          <w:rFonts w:ascii="Arial" w:hAnsi="Arial" w:cs="Arial"/>
          <w:color w:val="595959" w:themeColor="text1" w:themeTint="A6"/>
        </w:rPr>
        <w:t xml:space="preserve"> the local community</w:t>
      </w:r>
      <w:r>
        <w:rPr>
          <w:rFonts w:ascii="Arial" w:hAnsi="Arial" w:cs="Arial"/>
          <w:color w:val="595959" w:themeColor="text1" w:themeTint="A6"/>
        </w:rPr>
        <w:t>’s</w:t>
      </w:r>
      <w:r w:rsidRPr="000C3040">
        <w:rPr>
          <w:rFonts w:ascii="Arial" w:hAnsi="Arial" w:cs="Arial"/>
          <w:color w:val="595959" w:themeColor="text1" w:themeTint="A6"/>
        </w:rPr>
        <w:t xml:space="preserve"> cooperation during these important works.</w:t>
      </w:r>
    </w:p>
    <w:p w14:paraId="2C5E9555" w14:textId="77777777" w:rsidR="00E65A57" w:rsidRDefault="00E65A57" w:rsidP="00CB27D9">
      <w:pPr>
        <w:pStyle w:val="Heading3"/>
        <w:rPr>
          <w:color w:val="595959" w:themeColor="text1" w:themeTint="A6"/>
          <w:sz w:val="22"/>
          <w:szCs w:val="22"/>
        </w:rPr>
      </w:pPr>
    </w:p>
    <w:p w14:paraId="7EDF8980" w14:textId="77777777" w:rsidR="00CB27D9" w:rsidRPr="00347BDA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746"/>
        <w:gridCol w:w="3686"/>
      </w:tblGrid>
      <w:tr w:rsidR="00CB27D9" w:rsidRPr="00347BDA" w14:paraId="0CFAF960" w14:textId="77777777" w:rsidTr="00431083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60AAE278" w14:textId="77777777"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16BEEFE3" w14:textId="77777777"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36058639" w14:textId="77777777"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14:paraId="24DCC8CB" w14:textId="77777777" w:rsidTr="00BC6125">
        <w:trPr>
          <w:trHeight w:val="3089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33D81FD" w14:textId="77777777" w:rsidR="00CB27D9" w:rsidRPr="00347BDA" w:rsidRDefault="0084739A" w:rsidP="00B61F10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Alderley 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>station</w:t>
            </w:r>
          </w:p>
        </w:tc>
        <w:tc>
          <w:tcPr>
            <w:tcW w:w="3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22EB17C" w14:textId="57838D4E" w:rsidR="009D0326" w:rsidRPr="009D0326" w:rsidRDefault="009D0326" w:rsidP="009D0326">
            <w:pPr>
              <w:rPr>
                <w:rFonts w:ascii="Arial" w:hAnsi="Arial" w:cs="Arial"/>
                <w:color w:val="595959" w:themeColor="text1" w:themeTint="A6"/>
              </w:rPr>
            </w:pPr>
            <w:r w:rsidRPr="000D17BD">
              <w:rPr>
                <w:rFonts w:ascii="Arial" w:hAnsi="Arial" w:cs="Arial"/>
                <w:b/>
                <w:color w:val="595959" w:themeColor="text1" w:themeTint="A6"/>
              </w:rPr>
              <w:t>10pm to 4am</w:t>
            </w:r>
            <w:r w:rsidRPr="000D17BD">
              <w:rPr>
                <w:rFonts w:ascii="Arial" w:hAnsi="Arial" w:cs="Arial"/>
                <w:color w:val="595959" w:themeColor="text1" w:themeTint="A6"/>
              </w:rPr>
              <w:t xml:space="preserve"> the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next morning on:</w:t>
            </w:r>
          </w:p>
          <w:p w14:paraId="16E96406" w14:textId="6BE30534" w:rsidR="00040033" w:rsidRPr="000D17BD" w:rsidRDefault="008A0B7A" w:rsidP="0004003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0D17B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Monday </w:t>
            </w:r>
            <w:r w:rsidR="00040033" w:rsidRPr="000D17B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2</w:t>
            </w:r>
            <w:r w:rsidRPr="000D17B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7</w:t>
            </w:r>
            <w:r w:rsidR="00040033" w:rsidRPr="000D17B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 w:rsidR="000D17BD" w:rsidRPr="000D17B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to</w:t>
            </w:r>
            <w:r w:rsidR="00E7645D" w:rsidRPr="000D17B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 w:rsidR="00DD1817" w:rsidRPr="000D17B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Thursday</w:t>
            </w:r>
            <w:r w:rsidR="00040033" w:rsidRPr="000D17B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 w:rsidR="009A2C06" w:rsidRPr="000D17B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30</w:t>
            </w:r>
            <w:r w:rsidR="00040033" w:rsidRPr="000D17B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March </w:t>
            </w:r>
            <w:r w:rsidR="009A2C06" w:rsidRPr="000D17BD">
              <w:rPr>
                <w:rFonts w:ascii="Arial" w:hAnsi="Arial" w:cs="Arial"/>
                <w:color w:val="595959" w:themeColor="text1" w:themeTint="A6"/>
                <w:lang w:val="en-AU"/>
              </w:rPr>
              <w:t>(over 4</w:t>
            </w:r>
            <w:r w:rsidR="00040033" w:rsidRPr="000D17BD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nights)</w:t>
            </w:r>
          </w:p>
          <w:p w14:paraId="12AEF0BB" w14:textId="77777777" w:rsidR="00040033" w:rsidRDefault="00040033" w:rsidP="00040033">
            <w:pPr>
              <w:pStyle w:val="ListParagraph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14:paraId="006E39B6" w14:textId="29201CD6" w:rsidR="00CB27D9" w:rsidRPr="00615449" w:rsidRDefault="00040033" w:rsidP="0004003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615449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Sunday </w:t>
            </w:r>
            <w:r w:rsidR="008A0B7A" w:rsidRPr="00615449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2 </w:t>
            </w:r>
            <w:r w:rsidR="00E7645D" w:rsidRPr="00615449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to</w:t>
            </w:r>
            <w:r w:rsidR="008A0B7A" w:rsidRPr="00615449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 w:rsidR="00BC6125" w:rsidRPr="00615449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Wednesday 12 </w:t>
            </w:r>
            <w:r w:rsidR="008A0B7A" w:rsidRPr="00615449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April </w:t>
            </w:r>
            <w:r w:rsidR="008A0B7A" w:rsidRPr="00615449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 w:rsidR="00BC6125" w:rsidRPr="00615449">
              <w:rPr>
                <w:rFonts w:ascii="Arial" w:hAnsi="Arial" w:cs="Arial"/>
                <w:color w:val="595959" w:themeColor="text1" w:themeTint="A6"/>
                <w:lang w:val="en-AU"/>
              </w:rPr>
              <w:t>11</w:t>
            </w:r>
            <w:r w:rsidRPr="00615449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</w:t>
            </w:r>
            <w:r w:rsidR="00E7645D" w:rsidRPr="00615449">
              <w:rPr>
                <w:rFonts w:ascii="Arial" w:hAnsi="Arial" w:cs="Arial"/>
                <w:color w:val="595959" w:themeColor="text1" w:themeTint="A6"/>
                <w:lang w:val="en-AU"/>
              </w:rPr>
              <w:t>s</w:t>
            </w:r>
            <w:r w:rsidR="00615449">
              <w:rPr>
                <w:rFonts w:ascii="Arial" w:hAnsi="Arial" w:cs="Arial"/>
                <w:color w:val="595959" w:themeColor="text1" w:themeTint="A6"/>
                <w:lang w:val="en-AU"/>
              </w:rPr>
              <w:t>*</w:t>
            </w:r>
            <w:r w:rsidRPr="00615449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14:paraId="6A5C30E7" w14:textId="77777777" w:rsidR="00097BB0" w:rsidRPr="00097BB0" w:rsidRDefault="00097BB0" w:rsidP="00097BB0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14:paraId="6841234C" w14:textId="775A88D5" w:rsidR="00097BB0" w:rsidRPr="009A2C06" w:rsidRDefault="00097BB0" w:rsidP="000D17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Wednesday 26 to Friday 28 April 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>(over 3</w:t>
            </w:r>
            <w:r w:rsidRPr="00E7645D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nights)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3F832" w14:textId="75628CF4" w:rsidR="00B61F10" w:rsidRPr="00D426A7" w:rsidRDefault="00B61F10" w:rsidP="00D426A7">
            <w:pPr>
              <w:rPr>
                <w:rFonts w:ascii="Arial" w:hAnsi="Arial" w:cs="Arial"/>
                <w:color w:val="595959" w:themeColor="text1" w:themeTint="A6"/>
              </w:rPr>
            </w:pPr>
            <w:r w:rsidRPr="00D426A7">
              <w:rPr>
                <w:rFonts w:ascii="Arial" w:hAnsi="Arial" w:cs="Arial"/>
                <w:color w:val="595959" w:themeColor="text1" w:themeTint="A6"/>
              </w:rPr>
              <w:t xml:space="preserve">This work </w:t>
            </w:r>
            <w:r w:rsidR="00613B07">
              <w:rPr>
                <w:rFonts w:ascii="Arial" w:hAnsi="Arial" w:cs="Arial"/>
                <w:color w:val="595959" w:themeColor="text1" w:themeTint="A6"/>
              </w:rPr>
              <w:t xml:space="preserve">will </w:t>
            </w:r>
            <w:r w:rsidRPr="00D426A7">
              <w:rPr>
                <w:rFonts w:ascii="Arial" w:hAnsi="Arial" w:cs="Arial"/>
                <w:color w:val="595959" w:themeColor="text1" w:themeTint="A6"/>
              </w:rPr>
              <w:t>involve:</w:t>
            </w:r>
          </w:p>
          <w:p w14:paraId="1B856AFC" w14:textId="77777777" w:rsidR="00B61F10" w:rsidRPr="00CB27D9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Heavy machinery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including cranes </w:t>
            </w:r>
            <w:r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and vehicles </w:t>
            </w: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with bright flashing lights and reversing beepers</w:t>
            </w:r>
          </w:p>
          <w:p w14:paraId="686610B3" w14:textId="77777777" w:rsidR="00B61F10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Hand tools and light powered equipment </w:t>
            </w:r>
          </w:p>
          <w:p w14:paraId="2E9B83FC" w14:textId="77777777" w:rsidR="00B61F10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Mobile lighting towers </w:t>
            </w:r>
          </w:p>
          <w:p w14:paraId="1F233609" w14:textId="77777777" w:rsidR="0090219C" w:rsidRPr="00347BDA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CB27D9" w:rsidRPr="000C3040" w14:paraId="01270276" w14:textId="77777777" w:rsidTr="00613B07">
        <w:trPr>
          <w:trHeight w:val="963"/>
        </w:trPr>
        <w:tc>
          <w:tcPr>
            <w:tcW w:w="96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0FDF33" w14:textId="64B51099"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14:paraId="4389AE66" w14:textId="77125698" w:rsidR="001A3C9C" w:rsidRDefault="001A3C9C" w:rsidP="001A3C9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B21993">
              <w:rPr>
                <w:rFonts w:ascii="Arial" w:hAnsi="Arial" w:cs="Arial"/>
                <w:color w:val="595959" w:themeColor="text1" w:themeTint="A6"/>
              </w:rPr>
              <w:t xml:space="preserve">* Note: Night works between Sunday 2 and Wednesday 12 April include continuous works during a scheduled track closure </w:t>
            </w:r>
            <w:r w:rsidR="00B21993" w:rsidRPr="00B21993">
              <w:rPr>
                <w:rFonts w:ascii="Arial" w:hAnsi="Arial" w:cs="Arial"/>
                <w:color w:val="595959" w:themeColor="text1" w:themeTint="A6"/>
              </w:rPr>
              <w:t>of the Ferny Grove line between</w:t>
            </w:r>
            <w:r w:rsidRPr="00B21993">
              <w:rPr>
                <w:rFonts w:ascii="Arial" w:hAnsi="Arial" w:cs="Arial"/>
                <w:color w:val="595959" w:themeColor="text1" w:themeTint="A6"/>
              </w:rPr>
              <w:t xml:space="preserve"> 10pm Friday 7 and 4am Monday 10 April.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  <w:p w14:paraId="13F4669C" w14:textId="77777777" w:rsidR="001A3C9C" w:rsidRDefault="001A3C9C" w:rsidP="00E65A57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14:paraId="051C44A1" w14:textId="22112333" w:rsidR="00615449" w:rsidRDefault="00CB27D9" w:rsidP="00E65A57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D17BD">
              <w:rPr>
                <w:rFonts w:ascii="Arial" w:hAnsi="Arial" w:cs="Arial"/>
                <w:color w:val="595959" w:themeColor="text1" w:themeTint="A6"/>
              </w:rPr>
              <w:t xml:space="preserve">Residents </w:t>
            </w:r>
            <w:r w:rsidR="00347BDA" w:rsidRPr="000D17BD">
              <w:rPr>
                <w:rFonts w:ascii="Arial" w:hAnsi="Arial" w:cs="Arial"/>
                <w:color w:val="595959" w:themeColor="text1" w:themeTint="A6"/>
              </w:rPr>
              <w:t xml:space="preserve">and businesses </w:t>
            </w:r>
            <w:r w:rsidRPr="000D17BD">
              <w:rPr>
                <w:rFonts w:ascii="Arial" w:hAnsi="Arial" w:cs="Arial"/>
                <w:color w:val="595959" w:themeColor="text1" w:themeTint="A6"/>
              </w:rPr>
              <w:t xml:space="preserve">adjacent to </w:t>
            </w:r>
            <w:r w:rsidR="0084739A" w:rsidRPr="000D17BD">
              <w:rPr>
                <w:rFonts w:ascii="Arial" w:hAnsi="Arial" w:cs="Arial"/>
                <w:color w:val="595959" w:themeColor="text1" w:themeTint="A6"/>
              </w:rPr>
              <w:t xml:space="preserve">Alderley </w:t>
            </w:r>
            <w:r w:rsidRPr="000D17BD">
              <w:rPr>
                <w:rFonts w:ascii="Arial" w:hAnsi="Arial" w:cs="Arial"/>
                <w:color w:val="595959" w:themeColor="text1" w:themeTint="A6"/>
              </w:rPr>
              <w:t xml:space="preserve">station may experience some noise from </w:t>
            </w:r>
            <w:r w:rsidR="00E65A57">
              <w:rPr>
                <w:rFonts w:ascii="Arial" w:hAnsi="Arial" w:cs="Arial"/>
                <w:color w:val="595959" w:themeColor="text1" w:themeTint="A6"/>
              </w:rPr>
              <w:t>platform</w:t>
            </w:r>
            <w:r w:rsidR="0084739A" w:rsidRPr="000D17BD">
              <w:rPr>
                <w:rFonts w:ascii="Arial" w:hAnsi="Arial" w:cs="Arial"/>
                <w:color w:val="595959" w:themeColor="text1" w:themeTint="A6"/>
              </w:rPr>
              <w:t xml:space="preserve"> activities and t</w:t>
            </w:r>
            <w:r w:rsidRPr="000D17BD">
              <w:rPr>
                <w:rFonts w:ascii="Arial" w:hAnsi="Arial" w:cs="Arial"/>
                <w:color w:val="595959" w:themeColor="text1" w:themeTint="A6"/>
              </w:rPr>
              <w:t xml:space="preserve">ruck movements. </w:t>
            </w:r>
            <w:r w:rsidR="00347BDA" w:rsidRPr="000D17BD">
              <w:rPr>
                <w:rFonts w:ascii="Arial" w:hAnsi="Arial" w:cs="Arial"/>
                <w:color w:val="595959" w:themeColor="text1" w:themeTint="A6"/>
              </w:rPr>
              <w:t>Mobile lighting towers will be used during night works.</w:t>
            </w:r>
            <w:r w:rsidR="00613B07" w:rsidRPr="000D17BD">
              <w:rPr>
                <w:rFonts w:ascii="Arial" w:hAnsi="Arial" w:cs="Arial"/>
                <w:color w:val="595959" w:themeColor="text1" w:themeTint="A6"/>
              </w:rPr>
              <w:t xml:space="preserve"> Traffic management controls will be in Railway Place and the station carpark.</w:t>
            </w:r>
          </w:p>
          <w:p w14:paraId="77408479" w14:textId="3F0B378B" w:rsidR="00615449" w:rsidRPr="000C3040" w:rsidRDefault="00615449" w:rsidP="001A3C9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50960DA8" w14:textId="77777777" w:rsidR="00CB27D9" w:rsidRDefault="00CB27D9" w:rsidP="00CB27D9"/>
    <w:p w14:paraId="2796C6FE" w14:textId="77777777" w:rsidR="00CB27D9" w:rsidRDefault="00CB27D9" w:rsidP="00CB27D9"/>
    <w:p w14:paraId="5E5CBEDC" w14:textId="77777777" w:rsidR="00CB27D9" w:rsidRDefault="00CB27D9" w:rsidP="00CB27D9"/>
    <w:p w14:paraId="2712EDCB" w14:textId="77777777" w:rsidR="00CB27D9" w:rsidRDefault="00CB27D9" w:rsidP="00CB27D9"/>
    <w:p w14:paraId="1C393F7E" w14:textId="77777777" w:rsidR="00CB27D9" w:rsidRDefault="00CB27D9" w:rsidP="00CB27D9"/>
    <w:p w14:paraId="5B4587D5" w14:textId="77777777" w:rsidR="00CB27D9" w:rsidRDefault="00CB27D9" w:rsidP="00CB27D9"/>
    <w:p w14:paraId="1578E606" w14:textId="77777777" w:rsidR="00CB27D9" w:rsidRDefault="00CB27D9" w:rsidP="00CB27D9"/>
    <w:p w14:paraId="5A1D4061" w14:textId="77777777" w:rsidR="00CB27D9" w:rsidRDefault="00CB27D9" w:rsidP="00CB27D9"/>
    <w:p w14:paraId="2F3BBF07" w14:textId="77777777" w:rsidR="00CB27D9" w:rsidRDefault="00CB27D9" w:rsidP="00CB27D9"/>
    <w:p w14:paraId="43939C72" w14:textId="77777777" w:rsidR="00E65A57" w:rsidRDefault="00E65A57" w:rsidP="00613B07">
      <w:pPr>
        <w:pStyle w:val="Heading3"/>
        <w:rPr>
          <w:color w:val="595959" w:themeColor="text1" w:themeTint="A6"/>
          <w:sz w:val="22"/>
          <w:szCs w:val="22"/>
        </w:rPr>
      </w:pPr>
    </w:p>
    <w:p w14:paraId="4BEC1AA0" w14:textId="77777777" w:rsidR="00CB27D9" w:rsidRPr="00613B07" w:rsidRDefault="00CB27D9" w:rsidP="00613B07">
      <w:pPr>
        <w:pStyle w:val="Heading3"/>
        <w:rPr>
          <w:color w:val="595959" w:themeColor="text1" w:themeTint="A6"/>
          <w:sz w:val="22"/>
          <w:szCs w:val="22"/>
        </w:rPr>
      </w:pPr>
      <w:r w:rsidRPr="00613B07">
        <w:rPr>
          <w:color w:val="595959" w:themeColor="text1" w:themeTint="A6"/>
          <w:sz w:val="22"/>
          <w:szCs w:val="22"/>
        </w:rPr>
        <w:t>Keeping you informed</w:t>
      </w:r>
    </w:p>
    <w:p w14:paraId="2E9E446A" w14:textId="77777777" w:rsidR="000D17BD" w:rsidRDefault="00FC4EF0" w:rsidP="00CB27D9">
      <w:pPr>
        <w:ind w:left="720" w:right="283"/>
        <w:rPr>
          <w:rFonts w:ascii="Arial" w:hAnsi="Arial" w:cs="Arial"/>
          <w:color w:val="595959" w:themeColor="text1" w:themeTint="A6"/>
        </w:rPr>
      </w:pPr>
      <w:r w:rsidRPr="00FC4EF0">
        <w:rPr>
          <w:rFonts w:ascii="Arial" w:hAnsi="Arial" w:cs="Arial"/>
          <w:color w:val="595959" w:themeColor="text1" w:themeTint="A6"/>
        </w:rPr>
        <w:t>The Alderley station accessibility upgrade is part of Queensland Rail’s $212 million upgrade program and is expected to be completed by late 2017, weather and construction conditions permitting.</w:t>
      </w:r>
    </w:p>
    <w:p w14:paraId="3EB7EA7A" w14:textId="08B37452"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05C34"/>
    <w:multiLevelType w:val="hybridMultilevel"/>
    <w:tmpl w:val="927E5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31B1B"/>
    <w:rsid w:val="00040033"/>
    <w:rsid w:val="00040752"/>
    <w:rsid w:val="00045513"/>
    <w:rsid w:val="00092519"/>
    <w:rsid w:val="00097BB0"/>
    <w:rsid w:val="000D17BD"/>
    <w:rsid w:val="00142517"/>
    <w:rsid w:val="001633C1"/>
    <w:rsid w:val="00193CBD"/>
    <w:rsid w:val="001A3C9C"/>
    <w:rsid w:val="001D6BC3"/>
    <w:rsid w:val="001E2FF4"/>
    <w:rsid w:val="001F2C2C"/>
    <w:rsid w:val="002535EE"/>
    <w:rsid w:val="00275D23"/>
    <w:rsid w:val="00292E15"/>
    <w:rsid w:val="002A436C"/>
    <w:rsid w:val="002B53E1"/>
    <w:rsid w:val="002F6BB2"/>
    <w:rsid w:val="00333835"/>
    <w:rsid w:val="00347BDA"/>
    <w:rsid w:val="00356AC9"/>
    <w:rsid w:val="00380483"/>
    <w:rsid w:val="0039455B"/>
    <w:rsid w:val="003B2C60"/>
    <w:rsid w:val="003C5600"/>
    <w:rsid w:val="0041092A"/>
    <w:rsid w:val="004217D0"/>
    <w:rsid w:val="00431083"/>
    <w:rsid w:val="00443BB0"/>
    <w:rsid w:val="00475F6B"/>
    <w:rsid w:val="004779DE"/>
    <w:rsid w:val="004D0863"/>
    <w:rsid w:val="0050122E"/>
    <w:rsid w:val="00512328"/>
    <w:rsid w:val="00515E25"/>
    <w:rsid w:val="00520C30"/>
    <w:rsid w:val="005356C1"/>
    <w:rsid w:val="00590313"/>
    <w:rsid w:val="005C019E"/>
    <w:rsid w:val="00613B07"/>
    <w:rsid w:val="00615449"/>
    <w:rsid w:val="00627708"/>
    <w:rsid w:val="00650570"/>
    <w:rsid w:val="00665771"/>
    <w:rsid w:val="0071710A"/>
    <w:rsid w:val="00747745"/>
    <w:rsid w:val="00751A8E"/>
    <w:rsid w:val="00763F12"/>
    <w:rsid w:val="00764CFA"/>
    <w:rsid w:val="007915E6"/>
    <w:rsid w:val="0079540B"/>
    <w:rsid w:val="007A2CEB"/>
    <w:rsid w:val="007A7DBF"/>
    <w:rsid w:val="007D6A6F"/>
    <w:rsid w:val="007F701A"/>
    <w:rsid w:val="0080077C"/>
    <w:rsid w:val="00822E64"/>
    <w:rsid w:val="0084739A"/>
    <w:rsid w:val="00866FD4"/>
    <w:rsid w:val="00883D5C"/>
    <w:rsid w:val="00884010"/>
    <w:rsid w:val="008A0B7A"/>
    <w:rsid w:val="008E16DF"/>
    <w:rsid w:val="0090219C"/>
    <w:rsid w:val="009239A2"/>
    <w:rsid w:val="00936B88"/>
    <w:rsid w:val="009501CB"/>
    <w:rsid w:val="009A2C06"/>
    <w:rsid w:val="009A622B"/>
    <w:rsid w:val="009D0326"/>
    <w:rsid w:val="009E758F"/>
    <w:rsid w:val="00A00A57"/>
    <w:rsid w:val="00A01AF7"/>
    <w:rsid w:val="00A12DED"/>
    <w:rsid w:val="00A91597"/>
    <w:rsid w:val="00AD199A"/>
    <w:rsid w:val="00AE2C9F"/>
    <w:rsid w:val="00B10A4C"/>
    <w:rsid w:val="00B21993"/>
    <w:rsid w:val="00B45C3A"/>
    <w:rsid w:val="00B61F10"/>
    <w:rsid w:val="00BC6125"/>
    <w:rsid w:val="00BE4CB1"/>
    <w:rsid w:val="00C51677"/>
    <w:rsid w:val="00C8136C"/>
    <w:rsid w:val="00C90AA1"/>
    <w:rsid w:val="00CA1572"/>
    <w:rsid w:val="00CB27D9"/>
    <w:rsid w:val="00CD197F"/>
    <w:rsid w:val="00D426A7"/>
    <w:rsid w:val="00D61DE1"/>
    <w:rsid w:val="00D85FA3"/>
    <w:rsid w:val="00D93437"/>
    <w:rsid w:val="00DC236C"/>
    <w:rsid w:val="00DD1817"/>
    <w:rsid w:val="00E260FA"/>
    <w:rsid w:val="00E56CEF"/>
    <w:rsid w:val="00E65A57"/>
    <w:rsid w:val="00E7645D"/>
    <w:rsid w:val="00E92DB3"/>
    <w:rsid w:val="00ED4D7A"/>
    <w:rsid w:val="00EF5FDD"/>
    <w:rsid w:val="00F2119C"/>
    <w:rsid w:val="00F319F2"/>
    <w:rsid w:val="00F417B2"/>
    <w:rsid w:val="00F6561A"/>
    <w:rsid w:val="00F909BA"/>
    <w:rsid w:val="00FC4EF0"/>
    <w:rsid w:val="00FE25D7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3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0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0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05E9E2-F9FC-4990-9576-04142EA52C23}"/>
</file>

<file path=customXml/itemProps2.xml><?xml version="1.0" encoding="utf-8"?>
<ds:datastoreItem xmlns:ds="http://schemas.openxmlformats.org/officeDocument/2006/customXml" ds:itemID="{5A2711DD-C5ED-40D6-A4FE-FDB51F0AA58E}"/>
</file>

<file path=customXml/itemProps3.xml><?xml version="1.0" encoding="utf-8"?>
<ds:datastoreItem xmlns:ds="http://schemas.openxmlformats.org/officeDocument/2006/customXml" ds:itemID="{7D5DD74F-5465-46B3-B62A-4519B052E78A}"/>
</file>

<file path=customXml/itemProps4.xml><?xml version="1.0" encoding="utf-8"?>
<ds:datastoreItem xmlns:ds="http://schemas.openxmlformats.org/officeDocument/2006/customXml" ds:itemID="{6D5DA527-34D7-40EA-B11E-C4E1C54AEA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2</cp:revision>
  <cp:lastPrinted>2017-03-10T00:55:00Z</cp:lastPrinted>
  <dcterms:created xsi:type="dcterms:W3CDTF">2017-03-17T05:14:00Z</dcterms:created>
  <dcterms:modified xsi:type="dcterms:W3CDTF">2017-03-17T05:14:00Z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