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C18C9" w14:textId="1E2062C6" w:rsidR="007866D3" w:rsidRDefault="007233C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2367" behindDoc="0" locked="0" layoutInCell="1" allowOverlap="1" wp14:anchorId="2C07E6EB" wp14:editId="3D234870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7733665" cy="1580515"/>
                <wp:effectExtent l="0" t="0" r="635" b="635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33665" cy="1580515"/>
                          <a:chOff x="0" y="-2591"/>
                          <a:chExt cx="12179" cy="2489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427"/>
                            <a:ext cx="11906" cy="325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3" y="-2591"/>
                            <a:ext cx="1216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8C6D0D" w14:textId="77777777" w:rsidR="007866D3" w:rsidRDefault="002D2040" w:rsidP="00E62158">
                              <w:pPr>
                                <w:spacing w:before="206" w:line="252" w:lineRule="auto"/>
                                <w:ind w:left="567" w:right="3970"/>
                                <w:rPr>
                                  <w:rFonts w:ascii="FS Albert Pro" w:eastAsia="FS Albert Pro" w:hAnsi="FS Albert Pro" w:cs="FS Albert Pro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Strathpine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station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24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accessibility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07E6EB" id="Group 70" o:spid="_x0000_s1026" style="position:absolute;margin-left:0;margin-top:2.25pt;width:608.95pt;height:124.45pt;z-index:251642367;mso-height-relative:margin" coordorigin=",-2591" coordsize="12179,2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">
                <v:shape id="Freeform 72" o:spid="_x0000_s1027" style="position:absolute;top:-427;width:11906;height:325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80;11905,-80;11905,-405;0,-405;0,-8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left:13;top:-2591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288C6D0D" w14:textId="77777777" w:rsidR="007866D3" w:rsidRDefault="002D2040" w:rsidP="00E62158">
                        <w:pPr>
                          <w:spacing w:before="206" w:line="252" w:lineRule="auto"/>
                          <w:ind w:left="567" w:right="3970"/>
                          <w:rPr>
                            <w:rFonts w:ascii="FS Albert Pro" w:eastAsia="FS Albert Pro" w:hAnsi="FS Albert Pro" w:cs="FS Albert Pro"/>
                            <w:sz w:val="72"/>
                            <w:szCs w:val="72"/>
                          </w:rPr>
                        </w:pP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Strathpine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station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24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accessibility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F0A6E" w:rsidRPr="007F0A6E">
        <w:rPr>
          <w:rFonts w:ascii="FS Albert Pro" w:hAnsi="FS Albert Pro"/>
          <w:noProof/>
          <w:color w:val="58595B"/>
          <w:sz w:val="4"/>
          <w:szCs w:val="4"/>
        </w:rPr>
        <w:drawing>
          <wp:anchor distT="0" distB="0" distL="114300" distR="114300" simplePos="0" relativeHeight="251640317" behindDoc="0" locked="0" layoutInCell="1" allowOverlap="1" wp14:anchorId="1AFC5B5E" wp14:editId="5E49DC12">
            <wp:simplePos x="0" y="0"/>
            <wp:positionH relativeFrom="column">
              <wp:posOffset>4838700</wp:posOffset>
            </wp:positionH>
            <wp:positionV relativeFrom="paragraph">
              <wp:posOffset>9525</wp:posOffset>
            </wp:positionV>
            <wp:extent cx="2907308" cy="1533525"/>
            <wp:effectExtent l="0" t="0" r="7620" b="0"/>
            <wp:wrapNone/>
            <wp:docPr id="10" name="Picture 10" descr="\\Cptprdfps001\STRATEGY\Corporate Affairs\External Affairs\001 Queensland Rail\Projects\Station Upgrade Tranche 2\2 Strathpine\Concept\Strathpine Rend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2 Strathpine\Concept\Strathpine Render 0201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308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1A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1342" behindDoc="0" locked="0" layoutInCell="1" allowOverlap="1" wp14:anchorId="528C7DD9" wp14:editId="72C4C977">
                <wp:simplePos x="0" y="0"/>
                <wp:positionH relativeFrom="column">
                  <wp:posOffset>1</wp:posOffset>
                </wp:positionH>
                <wp:positionV relativeFrom="paragraph">
                  <wp:posOffset>-23854</wp:posOffset>
                </wp:positionV>
                <wp:extent cx="5165090" cy="1431235"/>
                <wp:effectExtent l="0" t="0" r="0" b="0"/>
                <wp:wrapNone/>
                <wp:docPr id="9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5090" cy="143123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DD69E" id="Freeform 72" o:spid="_x0000_s1026" style="position:absolute;margin-left:0;margin-top:-1.9pt;width:406.7pt;height:112.7pt;z-index:2516413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" path="m,2217r8291,l8291,,,,,2217xe" fillcolor="#d92231" stroked="f">
                <v:path arrowok="t" o:connecttype="custom" o:connectlocs="0,-353128;5164467,-353128;5164467,-1784363;0,-1784363;0,-353128" o:connectangles="0,0,0,0,0"/>
              </v:shape>
            </w:pict>
          </mc:Fallback>
        </mc:AlternateContent>
      </w:r>
    </w:p>
    <w:p w14:paraId="5A3FC53D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7E967E" w14:textId="34FEE7B6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6037BE" w14:textId="514D0E09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4730F0" w14:textId="798FD682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2D5AE1" w14:textId="26D5F8B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042E9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7C7AA5" w14:textId="6BC6065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7A0EB1" w14:textId="6634B0C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9274CB" w14:textId="758DD38C"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 wp14:anchorId="0271E00E" wp14:editId="6DF3A6C4">
                <wp:simplePos x="0" y="0"/>
                <wp:positionH relativeFrom="column">
                  <wp:posOffset>4998720</wp:posOffset>
                </wp:positionH>
                <wp:positionV relativeFrom="paragraph">
                  <wp:posOffset>62230</wp:posOffset>
                </wp:positionV>
                <wp:extent cx="2535086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086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28E21" w14:textId="249C67C0" w:rsidR="00BD3F35" w:rsidRPr="00F530D4" w:rsidRDefault="00BD3F35" w:rsidP="00736167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</w:pPr>
                            <w:r w:rsidRPr="00F530D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301632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DEC</w:t>
                            </w:r>
                            <w:r w:rsidR="006F3100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EMBER</w:t>
                            </w:r>
                            <w:r w:rsidR="00D15FE8" w:rsidRPr="00F530D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F530D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201</w:t>
                            </w:r>
                            <w:r w:rsidR="00597099" w:rsidRPr="00F530D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71E00E" id="Text Box 73" o:spid="_x0000_s1029" type="#_x0000_t202" style="position:absolute;margin-left:393.6pt;margin-top:4.9pt;width:199.6pt;height:23.75pt;z-index:2516556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" filled="f" stroked="f" strokeweight=".5pt">
                <v:textbox>
                  <w:txbxContent>
                    <w:p w14:paraId="75828E21" w14:textId="249C67C0" w:rsidR="00BD3F35" w:rsidRPr="00F530D4" w:rsidRDefault="00BD3F35" w:rsidP="00736167">
                      <w:pPr>
                        <w:jc w:val="center"/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</w:pPr>
                      <w:r w:rsidRPr="00F530D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301632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DEC</w:t>
                      </w:r>
                      <w:r w:rsidR="006F3100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EMBER</w:t>
                      </w:r>
                      <w:r w:rsidR="00D15FE8" w:rsidRPr="00F530D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 </w:t>
                      </w:r>
                      <w:r w:rsidRPr="00F530D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201</w:t>
                      </w:r>
                      <w:r w:rsidR="00597099" w:rsidRPr="00F530D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7C975713" w14:textId="30005B3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F4711B" w14:textId="74A63E7F" w:rsidR="007866D3" w:rsidRDefault="00474AC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F4C692" wp14:editId="7AECD000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7733665" cy="532737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3665" cy="53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BA345" w14:textId="0434A1DF" w:rsidR="00474AC3" w:rsidRPr="00390CFA" w:rsidRDefault="001E5C02" w:rsidP="00474AC3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</w:t>
                            </w:r>
                            <w:r w:rsidR="00283298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Strathpine station accessibility upgrade is part of </w:t>
                            </w:r>
                            <w:r w:rsidR="00283298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State Government’s </w:t>
                            </w:r>
                            <w:r w:rsidR="00D87BF1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$357 million </w:t>
                            </w:r>
                            <w:r w:rsidR="0058633F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>investment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14:paraId="235351F4" w14:textId="77777777" w:rsidR="00474AC3" w:rsidRPr="00474AC3" w:rsidRDefault="00474AC3" w:rsidP="00474AC3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4C692" id="Text Box 25" o:spid="_x0000_s1030" type="#_x0000_t202" style="position:absolute;margin-left:0;margin-top:1.75pt;width:608.95pt;height:41.9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" filled="f" stroked="f" strokeweight=".5pt">
                <v:textbox>
                  <w:txbxContent>
                    <w:p w14:paraId="341BA345" w14:textId="0434A1DF" w:rsidR="00474AC3" w:rsidRPr="00390CFA" w:rsidRDefault="001E5C02" w:rsidP="00474AC3">
                      <w:pPr>
                        <w:spacing w:before="8"/>
                        <w:ind w:left="426" w:right="268"/>
                        <w:rPr>
                          <w:rFonts w:ascii="FS Albert Pro" w:hAnsi="FS Albert 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The</w:t>
                      </w:r>
                      <w:r w:rsidR="00283298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 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Strathpine station accessibility upgrade is part of </w:t>
                      </w:r>
                      <w:r w:rsidR="00283298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State Government’s </w:t>
                      </w:r>
                      <w:r w:rsidR="00D87BF1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$357 million </w:t>
                      </w:r>
                      <w:r w:rsidR="0058633F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>investment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 to 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14:paraId="235351F4" w14:textId="77777777" w:rsidR="00474AC3" w:rsidRPr="00474AC3" w:rsidRDefault="00474AC3" w:rsidP="00474AC3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A406BB" w14:textId="28108022"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6FA2F951" w14:textId="7CD5EA21" w:rsidR="007866D3" w:rsidRPr="00A93C16" w:rsidRDefault="000F4A34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  <w:r>
        <w:rPr>
          <w:noProof/>
        </w:rPr>
        <w:drawing>
          <wp:anchor distT="0" distB="0" distL="114300" distR="114300" simplePos="0" relativeHeight="251685376" behindDoc="0" locked="0" layoutInCell="1" allowOverlap="1" wp14:anchorId="767902DC" wp14:editId="015AD769">
            <wp:simplePos x="0" y="0"/>
            <wp:positionH relativeFrom="column">
              <wp:posOffset>3895090</wp:posOffset>
            </wp:positionH>
            <wp:positionV relativeFrom="paragraph">
              <wp:posOffset>169545</wp:posOffset>
            </wp:positionV>
            <wp:extent cx="3220720" cy="33051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379E8" w14:textId="77777777"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10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14:paraId="69A89F42" w14:textId="6EA891CC" w:rsidR="00390CFA" w:rsidRPr="00435BF6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12"/>
          <w:szCs w:val="12"/>
        </w:rPr>
      </w:pPr>
    </w:p>
    <w:p w14:paraId="04F288FD" w14:textId="1EFCBBBF" w:rsidR="00A93C16" w:rsidRPr="00781E3D" w:rsidRDefault="00781E3D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781E3D">
        <w:rPr>
          <w:rFonts w:ascii="FS Albert Pro" w:hAnsi="FS Albert Pro"/>
          <w:b/>
          <w:color w:val="58595B"/>
          <w:sz w:val="28"/>
          <w:szCs w:val="28"/>
        </w:rPr>
        <w:t>Project progress</w:t>
      </w:r>
    </w:p>
    <w:p w14:paraId="677DF580" w14:textId="0A8981A6" w:rsidR="00BD7E46" w:rsidRPr="00827024" w:rsidRDefault="00E51D37" w:rsidP="00F23818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 xml:space="preserve">The </w:t>
      </w:r>
      <w:r w:rsidR="00921897" w:rsidRPr="00597099">
        <w:rPr>
          <w:rFonts w:ascii="FS Albert Pro" w:hAnsi="FS Albert Pro"/>
          <w:color w:val="58595B"/>
          <w:sz w:val="22"/>
          <w:szCs w:val="22"/>
        </w:rPr>
        <w:t xml:space="preserve">following </w:t>
      </w:r>
      <w:r w:rsidR="00232911" w:rsidRPr="00597099">
        <w:rPr>
          <w:rFonts w:ascii="FS Albert Pro" w:hAnsi="FS Albert Pro"/>
          <w:color w:val="58595B"/>
          <w:sz w:val="22"/>
          <w:szCs w:val="22"/>
        </w:rPr>
        <w:t>activities</w:t>
      </w:r>
      <w:r w:rsidR="00921897" w:rsidRPr="00597099">
        <w:rPr>
          <w:rFonts w:ascii="FS Albert Pro" w:hAnsi="FS Albert Pro"/>
          <w:color w:val="58595B"/>
          <w:sz w:val="22"/>
          <w:szCs w:val="22"/>
        </w:rPr>
        <w:t xml:space="preserve"> were </w:t>
      </w:r>
      <w:r w:rsidR="00921897" w:rsidRPr="00EF2383">
        <w:rPr>
          <w:rFonts w:ascii="FS Albert Pro" w:hAnsi="FS Albert Pro"/>
          <w:color w:val="58595B"/>
          <w:sz w:val="22"/>
          <w:szCs w:val="22"/>
        </w:rPr>
        <w:t>undertaken</w:t>
      </w:r>
      <w:r w:rsidR="006F3100">
        <w:rPr>
          <w:rFonts w:ascii="FS Albert Pro" w:hAnsi="FS Albert Pro"/>
          <w:color w:val="58595B"/>
          <w:sz w:val="22"/>
          <w:szCs w:val="22"/>
        </w:rPr>
        <w:t xml:space="preserve"> at Strathpine</w:t>
      </w:r>
      <w:r>
        <w:rPr>
          <w:rFonts w:ascii="FS Albert Pro" w:hAnsi="FS Albert Pro"/>
          <w:color w:val="58595B"/>
          <w:sz w:val="22"/>
          <w:szCs w:val="22"/>
        </w:rPr>
        <w:t xml:space="preserve"> </w:t>
      </w:r>
      <w:r w:rsidRPr="00827024">
        <w:rPr>
          <w:rFonts w:ascii="FS Albert Pro" w:hAnsi="FS Albert Pro"/>
          <w:color w:val="58595B"/>
          <w:sz w:val="22"/>
          <w:szCs w:val="22"/>
        </w:rPr>
        <w:t>in November</w:t>
      </w:r>
      <w:r w:rsidR="00045A76" w:rsidRPr="00827024">
        <w:rPr>
          <w:rFonts w:ascii="FS Albert Pro" w:hAnsi="FS Albert Pro"/>
          <w:color w:val="58595B"/>
          <w:sz w:val="22"/>
          <w:szCs w:val="22"/>
        </w:rPr>
        <w:t>:</w:t>
      </w:r>
    </w:p>
    <w:p w14:paraId="5E6B3642" w14:textId="5298A3AC" w:rsidR="00301632" w:rsidRPr="00827024" w:rsidRDefault="00301632" w:rsidP="00301632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827024">
        <w:rPr>
          <w:rFonts w:ascii="FS Albert Pro" w:hAnsi="FS Albert Pro"/>
          <w:color w:val="58595B"/>
          <w:sz w:val="22"/>
          <w:szCs w:val="22"/>
        </w:rPr>
        <w:t>completion of bicycle enclosure structural steel</w:t>
      </w:r>
    </w:p>
    <w:p w14:paraId="520D5E83" w14:textId="77777777" w:rsidR="00301632" w:rsidRPr="00827024" w:rsidRDefault="00301632" w:rsidP="00301632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827024">
        <w:rPr>
          <w:rFonts w:ascii="FS Albert Pro" w:hAnsi="FS Albert Pro"/>
          <w:color w:val="58595B"/>
          <w:sz w:val="22"/>
          <w:szCs w:val="22"/>
        </w:rPr>
        <w:t>access roadworks – eastern carpark</w:t>
      </w:r>
    </w:p>
    <w:p w14:paraId="65EFADF1" w14:textId="7B0B5177" w:rsidR="00301632" w:rsidRPr="00827024" w:rsidRDefault="00301632" w:rsidP="00301632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827024">
        <w:rPr>
          <w:rFonts w:ascii="FS Albert Pro" w:hAnsi="FS Albert Pro"/>
          <w:color w:val="58595B"/>
          <w:sz w:val="22"/>
          <w:szCs w:val="22"/>
        </w:rPr>
        <w:t>entrance fencing – platform 1</w:t>
      </w:r>
    </w:p>
    <w:p w14:paraId="36F0D509" w14:textId="4FBBE62E" w:rsidR="00301632" w:rsidRPr="00827024" w:rsidRDefault="00301632" w:rsidP="00301632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827024">
        <w:rPr>
          <w:rFonts w:ascii="FS Albert Pro" w:hAnsi="FS Albert Pro"/>
          <w:color w:val="58595B"/>
          <w:sz w:val="22"/>
          <w:szCs w:val="22"/>
        </w:rPr>
        <w:t xml:space="preserve">lighting and signage </w:t>
      </w:r>
      <w:proofErr w:type="gramStart"/>
      <w:r w:rsidRPr="00827024">
        <w:rPr>
          <w:rFonts w:ascii="FS Albert Pro" w:hAnsi="FS Albert Pro"/>
          <w:color w:val="58595B"/>
          <w:sz w:val="22"/>
          <w:szCs w:val="22"/>
        </w:rPr>
        <w:t>works</w:t>
      </w:r>
      <w:proofErr w:type="gramEnd"/>
    </w:p>
    <w:p w14:paraId="666BA49C" w14:textId="74A85A0C" w:rsidR="00301632" w:rsidRPr="00827024" w:rsidRDefault="00301632" w:rsidP="00301632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827024">
        <w:rPr>
          <w:rFonts w:ascii="FS Albert Pro" w:hAnsi="FS Albert Pro"/>
          <w:color w:val="58595B"/>
          <w:sz w:val="22"/>
          <w:szCs w:val="22"/>
        </w:rPr>
        <w:t>ongoing lift installation.</w:t>
      </w:r>
    </w:p>
    <w:p w14:paraId="49CA28EE" w14:textId="2F58A1EF" w:rsidR="002C1527" w:rsidRPr="002A58C4" w:rsidRDefault="002C1527" w:rsidP="002C1527">
      <w:pPr>
        <w:pStyle w:val="Heading1"/>
        <w:ind w:left="0" w:right="62" w:firstLine="0"/>
        <w:rPr>
          <w:rFonts w:ascii="FS Albert Pro" w:hAnsi="FS Albert Pro"/>
          <w:color w:val="58595B"/>
          <w:sz w:val="16"/>
          <w:szCs w:val="16"/>
        </w:rPr>
      </w:pPr>
    </w:p>
    <w:p w14:paraId="7CE07B4A" w14:textId="3B144C76" w:rsidR="002C1527" w:rsidRPr="00781E3D" w:rsidRDefault="002C1527" w:rsidP="002C1527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>
        <w:rPr>
          <w:rFonts w:ascii="FS Albert Pro" w:hAnsi="FS Albert Pro"/>
          <w:b/>
          <w:color w:val="58595B"/>
          <w:sz w:val="28"/>
          <w:szCs w:val="28"/>
        </w:rPr>
        <w:t>Upcoming works</w:t>
      </w:r>
    </w:p>
    <w:p w14:paraId="4AE6D392" w14:textId="24966132" w:rsidR="002C1527" w:rsidRPr="00131358" w:rsidRDefault="002C1527" w:rsidP="002C1527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 xml:space="preserve">In the coming </w:t>
      </w:r>
      <w:r w:rsidRPr="00131358">
        <w:rPr>
          <w:rFonts w:ascii="FS Albert Pro" w:hAnsi="FS Albert Pro"/>
          <w:color w:val="58595B"/>
          <w:sz w:val="22"/>
          <w:szCs w:val="22"/>
        </w:rPr>
        <w:t>weeks, customers and the community can expect to see the following activities:</w:t>
      </w:r>
    </w:p>
    <w:p w14:paraId="5313C17A" w14:textId="58D1B47C" w:rsidR="00301632" w:rsidRPr="00827024" w:rsidRDefault="00301632" w:rsidP="002C1527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827024">
        <w:rPr>
          <w:rFonts w:ascii="FS Albert Pro" w:hAnsi="FS Albert Pro"/>
          <w:color w:val="58595B"/>
          <w:sz w:val="22"/>
          <w:szCs w:val="22"/>
        </w:rPr>
        <w:t>eastern entry and landscaping works</w:t>
      </w:r>
    </w:p>
    <w:p w14:paraId="197BC8A1" w14:textId="56E75337" w:rsidR="00131358" w:rsidRPr="00827024" w:rsidRDefault="00301632" w:rsidP="002C1527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827024">
        <w:rPr>
          <w:rFonts w:ascii="FS Albert Pro" w:hAnsi="FS Albert Pro"/>
          <w:color w:val="58595B"/>
          <w:sz w:val="22"/>
          <w:szCs w:val="22"/>
        </w:rPr>
        <w:t>ongoing lift installation</w:t>
      </w:r>
    </w:p>
    <w:p w14:paraId="26C74977" w14:textId="3CCEE1AB" w:rsidR="00301632" w:rsidRPr="00827024" w:rsidRDefault="00301632" w:rsidP="002C1527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827024">
        <w:rPr>
          <w:rFonts w:ascii="FS Albert Pro" w:hAnsi="FS Albert Pro"/>
          <w:color w:val="58595B"/>
          <w:sz w:val="22"/>
          <w:szCs w:val="22"/>
        </w:rPr>
        <w:t xml:space="preserve">bicycle enclosure </w:t>
      </w:r>
      <w:r w:rsidR="00827024" w:rsidRPr="00827024">
        <w:rPr>
          <w:rFonts w:ascii="FS Albert Pro" w:hAnsi="FS Albert Pro"/>
          <w:color w:val="58595B"/>
          <w:sz w:val="22"/>
          <w:szCs w:val="22"/>
        </w:rPr>
        <w:t>fit out</w:t>
      </w:r>
    </w:p>
    <w:p w14:paraId="6A027B48" w14:textId="4FF55C4E" w:rsidR="00827024" w:rsidRPr="00827024" w:rsidRDefault="00827024" w:rsidP="002C1527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827024">
        <w:rPr>
          <w:rFonts w:ascii="FS Albert Pro" w:hAnsi="FS Albert Pro"/>
          <w:color w:val="58595B"/>
          <w:sz w:val="22"/>
          <w:szCs w:val="22"/>
        </w:rPr>
        <w:t>western carpark lighting installation</w:t>
      </w:r>
    </w:p>
    <w:p w14:paraId="6C34B711" w14:textId="099E1B56" w:rsidR="00301632" w:rsidRPr="00827024" w:rsidRDefault="00301632" w:rsidP="002C1527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827024">
        <w:rPr>
          <w:rFonts w:ascii="FS Albert Pro" w:hAnsi="FS Albert Pro"/>
          <w:color w:val="58595B"/>
          <w:sz w:val="22"/>
          <w:szCs w:val="22"/>
        </w:rPr>
        <w:t>platform resurfacing works</w:t>
      </w:r>
    </w:p>
    <w:p w14:paraId="4733A656" w14:textId="042CBDD8" w:rsidR="002C1527" w:rsidRPr="00827024" w:rsidRDefault="001C01BD" w:rsidP="002C1527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827024">
        <w:rPr>
          <w:rFonts w:ascii="FS Albert Pro" w:hAnsi="FS Albert Pro"/>
          <w:color w:val="58595B"/>
          <w:sz w:val="22"/>
          <w:szCs w:val="22"/>
        </w:rPr>
        <w:t>removal of decommissioned ramp – platform 2/3</w:t>
      </w:r>
      <w:r w:rsidR="002C1527" w:rsidRPr="00827024">
        <w:rPr>
          <w:rFonts w:ascii="FS Albert Pro" w:hAnsi="FS Albert Pro"/>
          <w:color w:val="58595B"/>
          <w:sz w:val="22"/>
          <w:szCs w:val="22"/>
        </w:rPr>
        <w:t>.</w:t>
      </w:r>
    </w:p>
    <w:p w14:paraId="34FC69E1" w14:textId="1F47C49F" w:rsidR="002C1527" w:rsidRPr="002A58C4" w:rsidRDefault="002C1527" w:rsidP="002C1527">
      <w:pPr>
        <w:pStyle w:val="Heading1"/>
        <w:ind w:left="0" w:right="62" w:firstLine="0"/>
        <w:rPr>
          <w:rFonts w:ascii="FS Albert Pro" w:hAnsi="FS Albert Pro"/>
          <w:color w:val="58595B"/>
          <w:sz w:val="16"/>
          <w:szCs w:val="16"/>
        </w:rPr>
      </w:pPr>
    </w:p>
    <w:p w14:paraId="68C97E8F" w14:textId="3BBB710C" w:rsidR="002C1527" w:rsidRDefault="002C1527" w:rsidP="002C1527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Please follow all directional signage and take care around the work zones.</w:t>
      </w:r>
    </w:p>
    <w:p w14:paraId="2CC39F03" w14:textId="18D982D8" w:rsidR="00301632" w:rsidRDefault="00827024" w:rsidP="002C1527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6400" behindDoc="0" locked="0" layoutInCell="1" allowOverlap="1" wp14:anchorId="76432C75" wp14:editId="3C6530D0">
            <wp:simplePos x="0" y="0"/>
            <wp:positionH relativeFrom="column">
              <wp:posOffset>361950</wp:posOffset>
            </wp:positionH>
            <wp:positionV relativeFrom="paragraph">
              <wp:posOffset>15875</wp:posOffset>
            </wp:positionV>
            <wp:extent cx="3228975" cy="37973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16E4C9" w14:textId="2AC313C0" w:rsidR="001C01BD" w:rsidRDefault="001C01BD" w:rsidP="002C1527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</w:p>
    <w:p w14:paraId="66CC0488" w14:textId="77777777" w:rsidR="001C01BD" w:rsidRPr="00EF2383" w:rsidRDefault="001C01BD" w:rsidP="002C1527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</w:p>
    <w:p w14:paraId="72076F3F" w14:textId="3A967818" w:rsidR="00A93C16" w:rsidRDefault="00A93C16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2243AD50" w14:textId="7554F108" w:rsidR="007F5678" w:rsidRDefault="007F5678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195C9F6C" w14:textId="08ABB85D" w:rsidR="007F5678" w:rsidRDefault="007F5678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115C9F0B" w14:textId="58FA4646" w:rsidR="007F5678" w:rsidRDefault="007F5678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294E344D" w14:textId="7D52DCE1" w:rsidR="007F5678" w:rsidRDefault="007F5678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38393681" w14:textId="0EC02847" w:rsidR="00A93C16" w:rsidRPr="00D84A16" w:rsidRDefault="00A93C16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05ECC61D" w14:textId="45CA82DC" w:rsidR="00921897" w:rsidRPr="00D84A16" w:rsidRDefault="00921897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6778F271" w14:textId="5C67DE18" w:rsidR="00921897" w:rsidRDefault="00921897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707BFDC0" w14:textId="31FCCAD8" w:rsidR="00D84A16" w:rsidRDefault="00D84A16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05C9E0EB" w14:textId="74E48CE2" w:rsidR="00D84A16" w:rsidRDefault="00D84A16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266DAAC3" w14:textId="155C1A5D" w:rsidR="00D84A16" w:rsidRPr="00D84A16" w:rsidRDefault="00D84A16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25F9C3D3" w14:textId="2A17E4D5" w:rsidR="00781E3D" w:rsidRPr="00D84A16" w:rsidRDefault="00781E3D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4639D12E" w14:textId="5F670E57" w:rsidR="001A4245" w:rsidRDefault="001A4245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3B81A8BC" w14:textId="75B7585D" w:rsidR="00D84A16" w:rsidRDefault="00D84A1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59088E04" w14:textId="22794D16" w:rsidR="00D84A16" w:rsidRDefault="00D84A1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6746D6F5" w14:textId="0B293925" w:rsidR="00D84A16" w:rsidRDefault="00D84A1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6549F935" w14:textId="4A5917A6" w:rsidR="00D84A16" w:rsidRDefault="00D84A1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7413DA18" w14:textId="777E0174" w:rsidR="00D84A16" w:rsidRDefault="00D84A1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552AB5B1" w14:textId="7FA62433" w:rsidR="00D84A16" w:rsidRDefault="00D84A1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  <w:bookmarkStart w:id="0" w:name="_GoBack"/>
      <w:bookmarkEnd w:id="0"/>
    </w:p>
    <w:p w14:paraId="43364353" w14:textId="6D9D97D2" w:rsidR="00D84A16" w:rsidRDefault="00D84A1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6992D345" w14:textId="51D6360B" w:rsidR="00514A86" w:rsidRDefault="00827024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  <w:r>
        <w:rPr>
          <w:rFonts w:ascii="FS Albert Pro" w:hAnsi="FS Albert Pro"/>
          <w:noProof/>
          <w:color w:val="58595B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1154CE8" wp14:editId="0E43B0C6">
                <wp:simplePos x="0" y="0"/>
                <wp:positionH relativeFrom="column">
                  <wp:posOffset>10160</wp:posOffset>
                </wp:positionH>
                <wp:positionV relativeFrom="paragraph">
                  <wp:posOffset>135255</wp:posOffset>
                </wp:positionV>
                <wp:extent cx="3502025" cy="4740275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025" cy="4740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7A43E4" w14:textId="77777777" w:rsidR="00045A76" w:rsidRPr="00474AC3" w:rsidRDefault="00045A76" w:rsidP="00756774">
                            <w:pPr>
                              <w:pStyle w:val="Heading1"/>
                              <w:spacing w:before="120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</w:pPr>
                            <w:r w:rsidRPr="00474AC3"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Construction impacts</w:t>
                            </w:r>
                          </w:p>
                          <w:p w14:paraId="408B67BB" w14:textId="77777777" w:rsidR="00045A76" w:rsidRPr="00E24A7A" w:rsidRDefault="00045A76" w:rsidP="00045A76">
                            <w:pPr>
                              <w:pStyle w:val="Heading1"/>
                              <w:spacing w:after="120"/>
                              <w:ind w:left="0" w:right="65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Normal working hours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are </w:t>
                            </w: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6am to 5pm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,</w:t>
                            </w: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Monday to Saturday.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Construction activities may involve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:</w:t>
                            </w:r>
                            <w:r w:rsidRPr="00E24A7A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14:paraId="3F174BF9" w14:textId="77777777" w:rsidR="00045A76" w:rsidRPr="00E24A7A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noise associated with heavy machinery</w:t>
                            </w:r>
                          </w:p>
                          <w:p w14:paraId="7BCA5D87" w14:textId="77777777" w:rsidR="00045A76" w:rsidRPr="00E24A7A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temporary changes to access paths throughout the station precinct</w:t>
                            </w:r>
                          </w:p>
                          <w:p w14:paraId="1D730E96" w14:textId="48C9E967" w:rsidR="00045A76" w:rsidRPr="008D71F8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8D71F8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ramp access to platform 2/3 (at level crossing)</w:t>
                            </w:r>
                            <w:r w:rsidR="0030265E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closed</w:t>
                            </w:r>
                            <w:r w:rsidR="006D7640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(non-compliant ramp to be removed)</w:t>
                            </w:r>
                          </w:p>
                          <w:p w14:paraId="620364C9" w14:textId="77777777" w:rsidR="00045A76" w:rsidRPr="00E24A7A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changed traffic and parking conditions</w:t>
                            </w:r>
                          </w:p>
                          <w:p w14:paraId="373E5A1F" w14:textId="77777777" w:rsidR="00045A76" w:rsidRPr="00E24A7A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increased vehicle movements near works</w:t>
                            </w:r>
                          </w:p>
                          <w:p w14:paraId="6E142EB3" w14:textId="77777777" w:rsidR="00045A76" w:rsidRPr="00E24A7A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mobile lighting towers for night works.</w:t>
                            </w:r>
                          </w:p>
                          <w:p w14:paraId="17508842" w14:textId="77777777" w:rsidR="00045A76" w:rsidRPr="00A3745E" w:rsidRDefault="00045A76" w:rsidP="00045A76">
                            <w:pPr>
                              <w:pStyle w:val="Heading1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16"/>
                                <w:szCs w:val="16"/>
                              </w:rPr>
                            </w:pPr>
                          </w:p>
                          <w:p w14:paraId="07880FF1" w14:textId="437F19A7" w:rsidR="00045A76" w:rsidRPr="00827024" w:rsidRDefault="00975372" w:rsidP="00045A76">
                            <w:pPr>
                              <w:pStyle w:val="Heading1"/>
                              <w:spacing w:after="120"/>
                              <w:ind w:left="0" w:right="65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</w:t>
                            </w:r>
                            <w:r w:rsidR="00045A76"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hank </w:t>
                            </w:r>
                            <w:r w:rsidR="00045A76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you </w:t>
                            </w:r>
                            <w:r w:rsidR="00045A76"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for your patience and cooperation as we </w:t>
                            </w:r>
                            <w:r w:rsidR="00045A76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045A76" w:rsidRPr="00827024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work to improve your station.</w:t>
                            </w:r>
                          </w:p>
                          <w:p w14:paraId="2FAE1C63" w14:textId="77777777" w:rsidR="001C01BD" w:rsidRPr="00827024" w:rsidRDefault="001C01BD" w:rsidP="001C01BD">
                            <w:pPr>
                              <w:pStyle w:val="Heading1"/>
                              <w:spacing w:after="120"/>
                              <w:ind w:left="0" w:right="65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827024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Project activities will shut down briefly over the Christmas period. Works will resume in early January 2020.</w:t>
                            </w:r>
                          </w:p>
                          <w:p w14:paraId="4583C374" w14:textId="77777777" w:rsidR="001C01BD" w:rsidRPr="001C01BD" w:rsidRDefault="001C01BD" w:rsidP="001C01BD">
                            <w:pPr>
                              <w:pStyle w:val="Heading1"/>
                              <w:spacing w:after="120"/>
                              <w:ind w:left="0" w:right="65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827024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Queensland Rail and the project team wish you season’s greetings and a safe and happy holiday period.</w:t>
                            </w:r>
                          </w:p>
                          <w:p w14:paraId="09D83A5D" w14:textId="77777777" w:rsidR="00045A76" w:rsidRDefault="00045A76" w:rsidP="00045A76">
                            <w:pPr>
                              <w:pStyle w:val="Heading1"/>
                              <w:spacing w:before="120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</w:pPr>
                            <w:r w:rsidRPr="00474AC3"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Cont</w:t>
                            </w:r>
                            <w:r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act us</w:t>
                            </w:r>
                          </w:p>
                          <w:p w14:paraId="4743C2E6" w14:textId="77777777" w:rsidR="00045A76" w:rsidRDefault="00045A76" w:rsidP="00045A76">
                            <w:pPr>
                              <w:pStyle w:val="Heading1"/>
                              <w:spacing w:after="120"/>
                              <w:ind w:left="0" w:right="65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For more information or to provide feedback:</w:t>
                            </w:r>
                          </w:p>
                          <w:p w14:paraId="0D98C57A" w14:textId="77777777" w:rsidR="00045A76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Phone: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693DB3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1800 722 203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(free call)</w:t>
                            </w:r>
                          </w:p>
                          <w:p w14:paraId="38DC9D95" w14:textId="77777777" w:rsidR="00045A76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Email: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stationsupgrade@qr.com.au</w:t>
                            </w:r>
                          </w:p>
                          <w:p w14:paraId="15811804" w14:textId="029622D1" w:rsidR="00045A76" w:rsidRPr="00975372" w:rsidRDefault="00045A76" w:rsidP="00975372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975372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Website:</w:t>
                            </w:r>
                            <w:r w:rsidRPr="00975372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92741A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queenslandrail.com.au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54CE8" id="Text Box 5" o:spid="_x0000_s1031" type="#_x0000_t202" style="position:absolute;margin-left:.8pt;margin-top:10.65pt;width:275.75pt;height:373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" filled="f" stroked="f" strokeweight=".5pt">
                <v:textbox>
                  <w:txbxContent>
                    <w:p w14:paraId="6F7A43E4" w14:textId="77777777" w:rsidR="00045A76" w:rsidRPr="00474AC3" w:rsidRDefault="00045A76" w:rsidP="00756774">
                      <w:pPr>
                        <w:pStyle w:val="Heading1"/>
                        <w:spacing w:before="120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</w:pPr>
                      <w:r w:rsidRPr="00474AC3"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Construction impacts</w:t>
                      </w:r>
                    </w:p>
                    <w:p w14:paraId="408B67BB" w14:textId="77777777" w:rsidR="00045A76" w:rsidRPr="00E24A7A" w:rsidRDefault="00045A76" w:rsidP="00045A76">
                      <w:pPr>
                        <w:pStyle w:val="Heading1"/>
                        <w:spacing w:after="120"/>
                        <w:ind w:left="0" w:right="65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Normal working hours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are </w:t>
                      </w: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6am to 5pm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,</w:t>
                      </w: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Monday to Saturday.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</w:t>
                      </w: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Construction activities may involve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:</w:t>
                      </w:r>
                      <w:r w:rsidRPr="00E24A7A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14:paraId="3F174BF9" w14:textId="77777777" w:rsidR="00045A76" w:rsidRPr="00E24A7A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noise associated with heavy machinery</w:t>
                      </w:r>
                    </w:p>
                    <w:p w14:paraId="7BCA5D87" w14:textId="77777777" w:rsidR="00045A76" w:rsidRPr="00E24A7A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temporary changes to access paths throughout the station precinct</w:t>
                      </w:r>
                    </w:p>
                    <w:p w14:paraId="1D730E96" w14:textId="48C9E967" w:rsidR="00045A76" w:rsidRPr="008D71F8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8D71F8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ramp access to platform 2/3 (at level crossing)</w:t>
                      </w:r>
                      <w:r w:rsidR="0030265E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closed</w:t>
                      </w:r>
                      <w:r w:rsidR="006D7640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(non-compliant ramp to be removed)</w:t>
                      </w:r>
                    </w:p>
                    <w:p w14:paraId="620364C9" w14:textId="77777777" w:rsidR="00045A76" w:rsidRPr="00E24A7A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changed traffic and parking conditions</w:t>
                      </w:r>
                    </w:p>
                    <w:p w14:paraId="373E5A1F" w14:textId="77777777" w:rsidR="00045A76" w:rsidRPr="00E24A7A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increased vehicle movements near works</w:t>
                      </w:r>
                    </w:p>
                    <w:p w14:paraId="6E142EB3" w14:textId="77777777" w:rsidR="00045A76" w:rsidRPr="00E24A7A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mobile lighting towers for night works.</w:t>
                      </w:r>
                    </w:p>
                    <w:p w14:paraId="17508842" w14:textId="77777777" w:rsidR="00045A76" w:rsidRPr="00A3745E" w:rsidRDefault="00045A76" w:rsidP="00045A76">
                      <w:pPr>
                        <w:pStyle w:val="Heading1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16"/>
                          <w:szCs w:val="16"/>
                        </w:rPr>
                      </w:pPr>
                    </w:p>
                    <w:p w14:paraId="07880FF1" w14:textId="437F19A7" w:rsidR="00045A76" w:rsidRPr="00827024" w:rsidRDefault="00975372" w:rsidP="00045A76">
                      <w:pPr>
                        <w:pStyle w:val="Heading1"/>
                        <w:spacing w:after="120"/>
                        <w:ind w:left="0" w:right="65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T</w:t>
                      </w:r>
                      <w:r w:rsidR="00045A76"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hank </w:t>
                      </w:r>
                      <w:r w:rsidR="00045A76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you </w:t>
                      </w:r>
                      <w:r w:rsidR="00045A76"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for your patience and cooperation as we </w:t>
                      </w:r>
                      <w:r w:rsidR="00045A76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 </w:t>
                      </w:r>
                      <w:r w:rsidR="00045A76" w:rsidRPr="00827024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work to improve your station.</w:t>
                      </w:r>
                    </w:p>
                    <w:p w14:paraId="2FAE1C63" w14:textId="77777777" w:rsidR="001C01BD" w:rsidRPr="00827024" w:rsidRDefault="001C01BD" w:rsidP="001C01BD">
                      <w:pPr>
                        <w:pStyle w:val="Heading1"/>
                        <w:spacing w:after="120"/>
                        <w:ind w:left="0" w:right="65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827024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Project activities will shut down briefly over the Christmas period. Works will resume in early January 2020.</w:t>
                      </w:r>
                    </w:p>
                    <w:p w14:paraId="4583C374" w14:textId="77777777" w:rsidR="001C01BD" w:rsidRPr="001C01BD" w:rsidRDefault="001C01BD" w:rsidP="001C01BD">
                      <w:pPr>
                        <w:pStyle w:val="Heading1"/>
                        <w:spacing w:after="120"/>
                        <w:ind w:left="0" w:right="65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827024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Queensland Rail and the project team wish you season’s greetings and a safe and happy holiday period.</w:t>
                      </w:r>
                    </w:p>
                    <w:p w14:paraId="09D83A5D" w14:textId="77777777" w:rsidR="00045A76" w:rsidRDefault="00045A76" w:rsidP="00045A76">
                      <w:pPr>
                        <w:pStyle w:val="Heading1"/>
                        <w:spacing w:before="120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</w:pPr>
                      <w:r w:rsidRPr="00474AC3"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Cont</w:t>
                      </w:r>
                      <w:r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act us</w:t>
                      </w:r>
                    </w:p>
                    <w:p w14:paraId="4743C2E6" w14:textId="77777777" w:rsidR="00045A76" w:rsidRDefault="00045A76" w:rsidP="00045A76">
                      <w:pPr>
                        <w:pStyle w:val="Heading1"/>
                        <w:spacing w:after="120"/>
                        <w:ind w:left="0" w:right="65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For more information or to provide feedback:</w:t>
                      </w:r>
                    </w:p>
                    <w:p w14:paraId="0D98C57A" w14:textId="77777777" w:rsidR="00045A76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Phone: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693DB3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1800 722 203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(free call)</w:t>
                      </w:r>
                    </w:p>
                    <w:p w14:paraId="38DC9D95" w14:textId="77777777" w:rsidR="00045A76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Email: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stationsupgrade@qr.com.au</w:t>
                      </w:r>
                    </w:p>
                    <w:p w14:paraId="15811804" w14:textId="029622D1" w:rsidR="00045A76" w:rsidRPr="00975372" w:rsidRDefault="00045A76" w:rsidP="00975372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975372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Website:</w:t>
                      </w:r>
                      <w:r w:rsidRPr="00975372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92741A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queenslandrail.com.au</w:t>
                      </w:r>
                    </w:p>
                  </w:txbxContent>
                </v:textbox>
              </v:shape>
            </w:pict>
          </mc:Fallback>
        </mc:AlternateContent>
      </w:r>
    </w:p>
    <w:p w14:paraId="208A6EBE" w14:textId="3F9246EC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32C82F97" w14:textId="45A7F882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76BEAF0E" w14:textId="1E1E2762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72B23244" w14:textId="1F91AB1C" w:rsidR="00EE301A" w:rsidRDefault="00EE301A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41DB1D21" w14:textId="7F202716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30DEFEB3" w14:textId="29BE36D6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252F2695" w14:textId="59397626" w:rsidR="00EE301A" w:rsidRDefault="00EE301A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2D6B1380" w14:textId="0FF274F7" w:rsidR="00045A76" w:rsidRDefault="00045A7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5ACFCD74" w14:textId="7109C769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67721AF2" w14:textId="77777777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25BB06E3" w14:textId="77777777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21B321E1" w14:textId="77777777"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5E1F35AB" w14:textId="57EA39B7" w:rsidR="00A93C16" w:rsidRPr="00B96B84" w:rsidRDefault="00A93C16" w:rsidP="00566B65">
      <w:pPr>
        <w:pStyle w:val="Heading1"/>
        <w:spacing w:before="12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FD0F46">
          <w:type w:val="continuous"/>
          <w:pgSz w:w="11910" w:h="16840"/>
          <w:pgMar w:top="0" w:right="286" w:bottom="0" w:left="0" w:header="720" w:footer="0" w:gutter="0"/>
          <w:cols w:num="2" w:space="284"/>
        </w:sectPr>
      </w:pPr>
    </w:p>
    <w:p w14:paraId="6E5ACA18" w14:textId="74BD2F3A" w:rsidR="00BD3F35" w:rsidRDefault="00EE301A" w:rsidP="00EE301A">
      <w:pPr>
        <w:pStyle w:val="BodyText"/>
        <w:spacing w:line="250" w:lineRule="auto"/>
        <w:ind w:left="0" w:right="471"/>
        <w:rPr>
          <w:rFonts w:ascii="FS Albert Pro" w:hAnsi="FS Albert Pro"/>
          <w:color w:val="58595B"/>
        </w:rPr>
      </w:pPr>
      <w:r w:rsidRPr="00702A52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81280" behindDoc="0" locked="0" layoutInCell="1" allowOverlap="1" wp14:anchorId="42244B51" wp14:editId="79F07B88">
            <wp:simplePos x="0" y="0"/>
            <wp:positionH relativeFrom="margin">
              <wp:posOffset>0</wp:posOffset>
            </wp:positionH>
            <wp:positionV relativeFrom="paragraph">
              <wp:posOffset>2077085</wp:posOffset>
            </wp:positionV>
            <wp:extent cx="7562850" cy="701675"/>
            <wp:effectExtent l="0" t="0" r="0" b="3175"/>
            <wp:wrapNone/>
            <wp:docPr id="12" name="Picture 12" descr="\\Cptprdfps001\STRATEGY\Corporate Affairs\External Affairs\001 Queensland Rail\PROJECTS\Station Upgrade Tranche 2\2 Strathpine\Collateral\Queensland Rail Footer Strip_N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ptprdfps001\STRATEGY\Corporate Affairs\External Affairs\001 Queensland Rail\PROJECTS\Station Upgrade Tranche 2\2 Strathpine\Collateral\Queensland Rail Footer Strip_NARR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3F35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EE296" w14:textId="77777777" w:rsidR="005B05DA" w:rsidRDefault="005B05DA" w:rsidP="005B05DA">
      <w:r>
        <w:separator/>
      </w:r>
    </w:p>
  </w:endnote>
  <w:endnote w:type="continuationSeparator" w:id="0">
    <w:p w14:paraId="4298060C" w14:textId="77777777" w:rsidR="005B05DA" w:rsidRDefault="005B05DA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Malgun Gothic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EA6BF" w14:textId="77777777"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1CF2E30" wp14:editId="542B9F55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BB7B8" w14:textId="77777777"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CF2E30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2" type="#_x0000_t202" style="position:absolute;margin-left:575.2pt;margin-top:-185.7pt;width:8pt;height:178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yzrgIAAK4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14:paraId="6DDBB7B8" w14:textId="77777777"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1F0FB086" w14:textId="77777777"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14:paraId="37F3D4EE" w14:textId="77777777"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14:paraId="203C768B" w14:textId="77777777" w:rsidR="005B05DA" w:rsidRDefault="005B05DA">
    <w:pPr>
      <w:pStyle w:val="Footer"/>
    </w:pPr>
  </w:p>
  <w:p w14:paraId="4A9C824B" w14:textId="77777777"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4A6B7" w14:textId="77777777" w:rsidR="005B05DA" w:rsidRDefault="005B05DA" w:rsidP="005B05DA">
      <w:r>
        <w:separator/>
      </w:r>
    </w:p>
  </w:footnote>
  <w:footnote w:type="continuationSeparator" w:id="0">
    <w:p w14:paraId="4730D2FD" w14:textId="77777777" w:rsidR="005B05DA" w:rsidRDefault="005B05DA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00C1"/>
    <w:multiLevelType w:val="hybridMultilevel"/>
    <w:tmpl w:val="70782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A432250"/>
    <w:multiLevelType w:val="hybridMultilevel"/>
    <w:tmpl w:val="012651C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5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65E2"/>
    <w:rsid w:val="000321EC"/>
    <w:rsid w:val="00037D24"/>
    <w:rsid w:val="00045A76"/>
    <w:rsid w:val="00064E4F"/>
    <w:rsid w:val="000719BC"/>
    <w:rsid w:val="00082465"/>
    <w:rsid w:val="000A7677"/>
    <w:rsid w:val="000A7F8D"/>
    <w:rsid w:val="000C3100"/>
    <w:rsid w:val="000F4A34"/>
    <w:rsid w:val="00100064"/>
    <w:rsid w:val="001075AB"/>
    <w:rsid w:val="001274D9"/>
    <w:rsid w:val="00131358"/>
    <w:rsid w:val="001444CA"/>
    <w:rsid w:val="001453D8"/>
    <w:rsid w:val="001524FC"/>
    <w:rsid w:val="0016245F"/>
    <w:rsid w:val="00167FDE"/>
    <w:rsid w:val="001747B3"/>
    <w:rsid w:val="00185991"/>
    <w:rsid w:val="001978DA"/>
    <w:rsid w:val="001A4245"/>
    <w:rsid w:val="001B291D"/>
    <w:rsid w:val="001B6580"/>
    <w:rsid w:val="001C01BD"/>
    <w:rsid w:val="001C1B7E"/>
    <w:rsid w:val="001D779D"/>
    <w:rsid w:val="001E5C02"/>
    <w:rsid w:val="00217E85"/>
    <w:rsid w:val="0023266B"/>
    <w:rsid w:val="00232911"/>
    <w:rsid w:val="002330AB"/>
    <w:rsid w:val="00275A55"/>
    <w:rsid w:val="0027740F"/>
    <w:rsid w:val="00283298"/>
    <w:rsid w:val="0028622E"/>
    <w:rsid w:val="002A0427"/>
    <w:rsid w:val="002A58C4"/>
    <w:rsid w:val="002B765F"/>
    <w:rsid w:val="002B78C0"/>
    <w:rsid w:val="002C1527"/>
    <w:rsid w:val="002D2040"/>
    <w:rsid w:val="002D72E9"/>
    <w:rsid w:val="002F4F2D"/>
    <w:rsid w:val="00301632"/>
    <w:rsid w:val="00302343"/>
    <w:rsid w:val="0030265E"/>
    <w:rsid w:val="003103F6"/>
    <w:rsid w:val="0031635B"/>
    <w:rsid w:val="00326C51"/>
    <w:rsid w:val="003309A6"/>
    <w:rsid w:val="00336961"/>
    <w:rsid w:val="00340D06"/>
    <w:rsid w:val="003501A8"/>
    <w:rsid w:val="00350D44"/>
    <w:rsid w:val="00350E4A"/>
    <w:rsid w:val="0036053A"/>
    <w:rsid w:val="003744BE"/>
    <w:rsid w:val="00390CFA"/>
    <w:rsid w:val="003B4635"/>
    <w:rsid w:val="003C4A59"/>
    <w:rsid w:val="003D6007"/>
    <w:rsid w:val="003E3685"/>
    <w:rsid w:val="003F275C"/>
    <w:rsid w:val="00403325"/>
    <w:rsid w:val="00410C6E"/>
    <w:rsid w:val="0042551A"/>
    <w:rsid w:val="00427698"/>
    <w:rsid w:val="00435BF6"/>
    <w:rsid w:val="00454982"/>
    <w:rsid w:val="0046420C"/>
    <w:rsid w:val="00466454"/>
    <w:rsid w:val="00474AC3"/>
    <w:rsid w:val="00486717"/>
    <w:rsid w:val="004C469C"/>
    <w:rsid w:val="004F2C8C"/>
    <w:rsid w:val="005025E4"/>
    <w:rsid w:val="00514030"/>
    <w:rsid w:val="00514A86"/>
    <w:rsid w:val="00523B72"/>
    <w:rsid w:val="005606EF"/>
    <w:rsid w:val="00566B65"/>
    <w:rsid w:val="00581EFE"/>
    <w:rsid w:val="0058633F"/>
    <w:rsid w:val="0058774D"/>
    <w:rsid w:val="00597099"/>
    <w:rsid w:val="005B05DA"/>
    <w:rsid w:val="005B56DE"/>
    <w:rsid w:val="005C4F0C"/>
    <w:rsid w:val="005F0775"/>
    <w:rsid w:val="005F1723"/>
    <w:rsid w:val="005F32F3"/>
    <w:rsid w:val="005F6FEE"/>
    <w:rsid w:val="00614F32"/>
    <w:rsid w:val="0062789A"/>
    <w:rsid w:val="00650083"/>
    <w:rsid w:val="00693DB3"/>
    <w:rsid w:val="006A1B33"/>
    <w:rsid w:val="006A786C"/>
    <w:rsid w:val="006B0CD5"/>
    <w:rsid w:val="006C12BA"/>
    <w:rsid w:val="006C50A9"/>
    <w:rsid w:val="006C68B5"/>
    <w:rsid w:val="006D58BA"/>
    <w:rsid w:val="006D7640"/>
    <w:rsid w:val="006E7C62"/>
    <w:rsid w:val="006F1B2D"/>
    <w:rsid w:val="006F3100"/>
    <w:rsid w:val="006F5A0A"/>
    <w:rsid w:val="00702A52"/>
    <w:rsid w:val="00712184"/>
    <w:rsid w:val="00713C25"/>
    <w:rsid w:val="007233C2"/>
    <w:rsid w:val="00736167"/>
    <w:rsid w:val="0074587C"/>
    <w:rsid w:val="00754477"/>
    <w:rsid w:val="007548E5"/>
    <w:rsid w:val="00756774"/>
    <w:rsid w:val="007602DD"/>
    <w:rsid w:val="00781E3D"/>
    <w:rsid w:val="007825A1"/>
    <w:rsid w:val="007866D3"/>
    <w:rsid w:val="007A0DE4"/>
    <w:rsid w:val="007D10C8"/>
    <w:rsid w:val="007D4080"/>
    <w:rsid w:val="007E2D90"/>
    <w:rsid w:val="007E5C59"/>
    <w:rsid w:val="007E7CF4"/>
    <w:rsid w:val="007E7F63"/>
    <w:rsid w:val="007F0A6E"/>
    <w:rsid w:val="007F5678"/>
    <w:rsid w:val="00827024"/>
    <w:rsid w:val="00831AF3"/>
    <w:rsid w:val="0083663E"/>
    <w:rsid w:val="00851ACA"/>
    <w:rsid w:val="008B2432"/>
    <w:rsid w:val="008C6F28"/>
    <w:rsid w:val="008D71F8"/>
    <w:rsid w:val="008E4F65"/>
    <w:rsid w:val="008E684A"/>
    <w:rsid w:val="008F0F12"/>
    <w:rsid w:val="00901A99"/>
    <w:rsid w:val="0090592A"/>
    <w:rsid w:val="00913668"/>
    <w:rsid w:val="00921897"/>
    <w:rsid w:val="0092741A"/>
    <w:rsid w:val="00935A49"/>
    <w:rsid w:val="00953467"/>
    <w:rsid w:val="0095636A"/>
    <w:rsid w:val="00963FE1"/>
    <w:rsid w:val="00965980"/>
    <w:rsid w:val="00970A92"/>
    <w:rsid w:val="00975372"/>
    <w:rsid w:val="00977C4B"/>
    <w:rsid w:val="00983171"/>
    <w:rsid w:val="009A3B99"/>
    <w:rsid w:val="009A6194"/>
    <w:rsid w:val="009C7FA3"/>
    <w:rsid w:val="009E4609"/>
    <w:rsid w:val="009F0B5E"/>
    <w:rsid w:val="009F56B5"/>
    <w:rsid w:val="009F5E3B"/>
    <w:rsid w:val="00A12956"/>
    <w:rsid w:val="00A21C4A"/>
    <w:rsid w:val="00A3745E"/>
    <w:rsid w:val="00A56942"/>
    <w:rsid w:val="00A6249B"/>
    <w:rsid w:val="00A66A21"/>
    <w:rsid w:val="00A7569D"/>
    <w:rsid w:val="00A80F1D"/>
    <w:rsid w:val="00A81324"/>
    <w:rsid w:val="00A91496"/>
    <w:rsid w:val="00A93C16"/>
    <w:rsid w:val="00AB21D4"/>
    <w:rsid w:val="00B00063"/>
    <w:rsid w:val="00B05513"/>
    <w:rsid w:val="00B0755C"/>
    <w:rsid w:val="00B15182"/>
    <w:rsid w:val="00B22BBC"/>
    <w:rsid w:val="00B23BF5"/>
    <w:rsid w:val="00B262A5"/>
    <w:rsid w:val="00B31639"/>
    <w:rsid w:val="00B562D5"/>
    <w:rsid w:val="00B608E8"/>
    <w:rsid w:val="00B64025"/>
    <w:rsid w:val="00B77F01"/>
    <w:rsid w:val="00B83EF6"/>
    <w:rsid w:val="00B9249F"/>
    <w:rsid w:val="00B95819"/>
    <w:rsid w:val="00B96B84"/>
    <w:rsid w:val="00BC4976"/>
    <w:rsid w:val="00BD3F35"/>
    <w:rsid w:val="00BD7E46"/>
    <w:rsid w:val="00BE440A"/>
    <w:rsid w:val="00BF4CA0"/>
    <w:rsid w:val="00BF63D4"/>
    <w:rsid w:val="00C008E3"/>
    <w:rsid w:val="00C029BB"/>
    <w:rsid w:val="00C04772"/>
    <w:rsid w:val="00C10B63"/>
    <w:rsid w:val="00C1529B"/>
    <w:rsid w:val="00C227CE"/>
    <w:rsid w:val="00C23EC9"/>
    <w:rsid w:val="00C25BC9"/>
    <w:rsid w:val="00C3629D"/>
    <w:rsid w:val="00C53942"/>
    <w:rsid w:val="00C6041B"/>
    <w:rsid w:val="00C62593"/>
    <w:rsid w:val="00C74B84"/>
    <w:rsid w:val="00C7581D"/>
    <w:rsid w:val="00C825F8"/>
    <w:rsid w:val="00C87D1F"/>
    <w:rsid w:val="00C95AD5"/>
    <w:rsid w:val="00CB34D6"/>
    <w:rsid w:val="00CB3C9E"/>
    <w:rsid w:val="00CC076B"/>
    <w:rsid w:val="00CC43FB"/>
    <w:rsid w:val="00CC5278"/>
    <w:rsid w:val="00CF3819"/>
    <w:rsid w:val="00D062B3"/>
    <w:rsid w:val="00D06557"/>
    <w:rsid w:val="00D15FE8"/>
    <w:rsid w:val="00D30529"/>
    <w:rsid w:val="00D44932"/>
    <w:rsid w:val="00D5020C"/>
    <w:rsid w:val="00D57372"/>
    <w:rsid w:val="00D62552"/>
    <w:rsid w:val="00D62C27"/>
    <w:rsid w:val="00D6401C"/>
    <w:rsid w:val="00D8322F"/>
    <w:rsid w:val="00D8370A"/>
    <w:rsid w:val="00D84A16"/>
    <w:rsid w:val="00D85E5B"/>
    <w:rsid w:val="00D87BF1"/>
    <w:rsid w:val="00D90850"/>
    <w:rsid w:val="00D91611"/>
    <w:rsid w:val="00DC7EA2"/>
    <w:rsid w:val="00DD5514"/>
    <w:rsid w:val="00DE7C5F"/>
    <w:rsid w:val="00E24A7A"/>
    <w:rsid w:val="00E33B10"/>
    <w:rsid w:val="00E35FC0"/>
    <w:rsid w:val="00E51D37"/>
    <w:rsid w:val="00E53B53"/>
    <w:rsid w:val="00E62158"/>
    <w:rsid w:val="00E65525"/>
    <w:rsid w:val="00EA13D9"/>
    <w:rsid w:val="00EB24D4"/>
    <w:rsid w:val="00EC0148"/>
    <w:rsid w:val="00ED1DE7"/>
    <w:rsid w:val="00ED700F"/>
    <w:rsid w:val="00EE0B97"/>
    <w:rsid w:val="00EE301A"/>
    <w:rsid w:val="00EF2383"/>
    <w:rsid w:val="00EF5974"/>
    <w:rsid w:val="00F145A4"/>
    <w:rsid w:val="00F23818"/>
    <w:rsid w:val="00F34A28"/>
    <w:rsid w:val="00F449BE"/>
    <w:rsid w:val="00F530D4"/>
    <w:rsid w:val="00F718EC"/>
    <w:rsid w:val="00F7403B"/>
    <w:rsid w:val="00F9046D"/>
    <w:rsid w:val="00F948FA"/>
    <w:rsid w:val="00FA2C11"/>
    <w:rsid w:val="00FB6490"/>
    <w:rsid w:val="00FC4CE6"/>
    <w:rsid w:val="00FD0F46"/>
    <w:rsid w:val="00FE4F35"/>
    <w:rsid w:val="00FE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."/>
  <w:listSeparator w:val=","/>
  <w14:docId w14:val="217A1B37"/>
  <w15:docId w15:val="{6881436B-9F64-41A1-94FA-DD9805BF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6E13F0-F317-45AE-9A4D-C153A5F12922}"/>
</file>

<file path=customXml/itemProps2.xml><?xml version="1.0" encoding="utf-8"?>
<ds:datastoreItem xmlns:ds="http://schemas.openxmlformats.org/officeDocument/2006/customXml" ds:itemID="{2F0A2DC0-0563-48F8-AE8B-BFDE6A03F479}"/>
</file>

<file path=customXml/itemProps3.xml><?xml version="1.0" encoding="utf-8"?>
<ds:datastoreItem xmlns:ds="http://schemas.openxmlformats.org/officeDocument/2006/customXml" ds:itemID="{74EAF0A6-1AE1-4D8A-92DF-66188E27AE11}"/>
</file>

<file path=customXml/itemProps4.xml><?xml version="1.0" encoding="utf-8"?>
<ds:datastoreItem xmlns:ds="http://schemas.openxmlformats.org/officeDocument/2006/customXml" ds:itemID="{75EB3197-A47B-439F-A81D-83DA3321BB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2</cp:revision>
  <cp:lastPrinted>2019-12-04T00:35:00Z</cp:lastPrinted>
  <dcterms:created xsi:type="dcterms:W3CDTF">2019-12-09T00:10:00Z</dcterms:created>
  <dcterms:modified xsi:type="dcterms:W3CDTF">2019-12-09T00:10:00Z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