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C2C05D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38CE2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D2EDE9" w14:textId="120874B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585499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787643E3" w:rsidR="002F290D" w:rsidRPr="0024580C" w:rsidRDefault="003E59CC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C80952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F290D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</w:p>
    <w:p w14:paraId="6FBA4C64" w14:textId="5AEB0750" w:rsidR="002F290D" w:rsidRPr="0024580C" w:rsidRDefault="00F54494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>
        <w:rPr>
          <w:rFonts w:ascii="FS Albert Pro" w:hAnsi="FS Albert Pro" w:cs="Arial"/>
          <w:b/>
          <w:color w:val="58595B"/>
          <w:sz w:val="40"/>
          <w:szCs w:val="40"/>
        </w:rPr>
        <w:t xml:space="preserve">Monday 29 </w:t>
      </w:r>
      <w:r w:rsidR="00B11FF0">
        <w:rPr>
          <w:rFonts w:ascii="FS Albert Pro" w:hAnsi="FS Albert Pro" w:cs="Arial"/>
          <w:b/>
          <w:color w:val="58595B"/>
          <w:sz w:val="40"/>
          <w:szCs w:val="40"/>
        </w:rPr>
        <w:t>November</w:t>
      </w:r>
      <w:r>
        <w:rPr>
          <w:rFonts w:ascii="FS Albert Pro" w:hAnsi="FS Albert Pro" w:cs="Arial"/>
          <w:b/>
          <w:color w:val="58595B"/>
          <w:sz w:val="40"/>
          <w:szCs w:val="40"/>
        </w:rPr>
        <w:t xml:space="preserve"> to Wednesday 1 December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5813183B" w:rsidR="0075189A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2274B98" w14:textId="0F38FDB1" w:rsidR="00F54494" w:rsidRPr="00ED3D4E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>As part of the Auchenflower station accessibility upgrade, Queensland Rail will undertake</w:t>
      </w:r>
      <w:r w:rsidR="003E59CC" w:rsidRPr="00ED3D4E">
        <w:rPr>
          <w:rFonts w:ascii="FS Albert Pro" w:hAnsi="FS Albert Pro" w:cs="Arial"/>
          <w:color w:val="58595B"/>
          <w:sz w:val="23"/>
          <w:szCs w:val="23"/>
        </w:rPr>
        <w:t xml:space="preserve"> </w:t>
      </w:r>
      <w:r w:rsidR="00F54494" w:rsidRPr="00ED3D4E">
        <w:rPr>
          <w:rFonts w:ascii="FS Albert Pro" w:hAnsi="FS Albert Pro" w:cs="Arial"/>
          <w:color w:val="58595B"/>
          <w:sz w:val="23"/>
          <w:szCs w:val="23"/>
        </w:rPr>
        <w:t xml:space="preserve">excavation works over three nights from </w:t>
      </w:r>
      <w:r w:rsidR="00F54494" w:rsidRPr="00ED3D4E">
        <w:rPr>
          <w:rFonts w:ascii="FS Albert Pro" w:hAnsi="FS Albert Pro" w:cs="Arial"/>
          <w:b/>
          <w:bCs/>
          <w:color w:val="58595B"/>
          <w:sz w:val="23"/>
          <w:szCs w:val="23"/>
        </w:rPr>
        <w:t>Monday 29 November to Wednesday 1 December, 8pm to 5am</w:t>
      </w:r>
      <w:r w:rsidR="00F54494" w:rsidRPr="00ED3D4E">
        <w:rPr>
          <w:rFonts w:ascii="FS Albert Pro" w:hAnsi="FS Albert Pro" w:cs="Arial"/>
          <w:color w:val="58595B"/>
          <w:sz w:val="23"/>
          <w:szCs w:val="23"/>
        </w:rPr>
        <w:t xml:space="preserve"> the next day (weather and construction conditions permitting).</w:t>
      </w:r>
    </w:p>
    <w:p w14:paraId="16487D14" w14:textId="315E0C90" w:rsidR="00F273AB" w:rsidRPr="00ED3D4E" w:rsidRDefault="00F54494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>Activities will involve a vacuum excavation truck positioned in Lang Parade behind platform 1 (hospital side of the station)</w:t>
      </w:r>
      <w:r w:rsidR="00F273AB" w:rsidRPr="00ED3D4E">
        <w:rPr>
          <w:rFonts w:ascii="FS Albert Pro" w:hAnsi="FS Albert Pro" w:cs="Arial"/>
          <w:color w:val="58595B"/>
          <w:sz w:val="23"/>
          <w:szCs w:val="23"/>
        </w:rPr>
        <w:t xml:space="preserve">. </w:t>
      </w:r>
    </w:p>
    <w:p w14:paraId="40744973" w14:textId="5D8FAE59" w:rsidR="00F273AB" w:rsidRPr="00ED3D4E" w:rsidRDefault="00F273AB" w:rsidP="0086756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 xml:space="preserve">For safety, these works can only be undertaken </w:t>
      </w:r>
      <w:r w:rsidR="001238FE" w:rsidRPr="00ED3D4E">
        <w:rPr>
          <w:rFonts w:ascii="FS Albert Pro" w:hAnsi="FS Albert Pro" w:cs="Arial"/>
          <w:color w:val="58595B"/>
          <w:sz w:val="23"/>
          <w:szCs w:val="23"/>
        </w:rPr>
        <w:t xml:space="preserve">after hours </w:t>
      </w:r>
      <w:r w:rsidRPr="00ED3D4E">
        <w:rPr>
          <w:rFonts w:ascii="FS Albert Pro" w:hAnsi="FS Albert Pro" w:cs="Arial"/>
          <w:color w:val="58595B"/>
          <w:sz w:val="23"/>
          <w:szCs w:val="23"/>
        </w:rPr>
        <w:t>when there is reduced rail traffic and fewer people around the station and Wesley Hospital precincts.</w:t>
      </w:r>
    </w:p>
    <w:p w14:paraId="6B543ED2" w14:textId="77777777" w:rsidR="004D65F8" w:rsidRPr="00ED3D4E" w:rsidRDefault="001238FE" w:rsidP="0086756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>A</w:t>
      </w:r>
      <w:r w:rsidR="004D65F8" w:rsidRPr="00ED3D4E">
        <w:rPr>
          <w:rFonts w:ascii="FS Albert Pro" w:hAnsi="FS Albert Pro" w:cs="Arial"/>
          <w:color w:val="58595B"/>
          <w:sz w:val="23"/>
          <w:szCs w:val="23"/>
        </w:rPr>
        <w:t xml:space="preserve"> lane closure, under traffic management, will be in place in Lang Parade near the hospital carpark entrance</w:t>
      </w:r>
      <w:r w:rsidRPr="00ED3D4E">
        <w:rPr>
          <w:rFonts w:ascii="FS Albert Pro" w:hAnsi="FS Albert Pro" w:cs="Arial"/>
          <w:color w:val="58595B"/>
          <w:sz w:val="23"/>
          <w:szCs w:val="23"/>
        </w:rPr>
        <w:t xml:space="preserve">. </w:t>
      </w:r>
    </w:p>
    <w:p w14:paraId="5E6AC803" w14:textId="77777777" w:rsidR="004D65F8" w:rsidRPr="00ED3D4E" w:rsidRDefault="004D65F8" w:rsidP="004D65F8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>Residents near the station may experience noise associated with the operation of the vacuum excavation truck and the movement of project vehicles around the work zone.</w:t>
      </w:r>
    </w:p>
    <w:p w14:paraId="11BC46E9" w14:textId="2B2CA8CB" w:rsidR="00867569" w:rsidRPr="00ED3D4E" w:rsidRDefault="00867569" w:rsidP="0086756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>Every effort will be made to minimise disruption and we thank you for your understanding during these important works.</w:t>
      </w:r>
    </w:p>
    <w:p w14:paraId="3B4D1357" w14:textId="733DC246" w:rsidR="00E17319" w:rsidRPr="00ED3D4E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 xml:space="preserve">Overview of </w:t>
      </w:r>
      <w:r w:rsidR="00E17319" w:rsidRPr="00ED3D4E">
        <w:rPr>
          <w:rFonts w:ascii="FS Albert Pro" w:hAnsi="FS Albert Pro" w:cs="Arial"/>
          <w:color w:val="58595B"/>
          <w:sz w:val="23"/>
          <w:szCs w:val="23"/>
        </w:rPr>
        <w:t>work</w:t>
      </w:r>
      <w:r w:rsidR="00F62795" w:rsidRPr="00ED3D4E">
        <w:rPr>
          <w:rFonts w:ascii="FS Albert Pro" w:hAnsi="FS Albert Pro" w:cs="Arial"/>
          <w:color w:val="58595B"/>
          <w:sz w:val="23"/>
          <w:szCs w:val="23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4111"/>
        <w:gridCol w:w="4677"/>
      </w:tblGrid>
      <w:tr w:rsidR="007E69B8" w:rsidRPr="00ED3D4E" w14:paraId="72316BA9" w14:textId="77777777" w:rsidTr="004C2542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16EBCECB" w14:textId="77777777" w:rsidR="007E69B8" w:rsidRPr="00ED3D4E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4111" w:type="dxa"/>
            <w:shd w:val="clear" w:color="auto" w:fill="58595B"/>
          </w:tcPr>
          <w:p w14:paraId="6F690195" w14:textId="77777777" w:rsidR="007E69B8" w:rsidRPr="00ED3D4E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hours</w:t>
            </w:r>
            <w:r w:rsidRPr="00ED3D4E">
              <w:rPr>
                <w:rFonts w:ascii="FS Albert Pro" w:hAnsi="FS Albert Pro" w:cs="Arial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of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work</w:t>
            </w:r>
          </w:p>
        </w:tc>
        <w:tc>
          <w:tcPr>
            <w:tcW w:w="4677" w:type="dxa"/>
            <w:shd w:val="clear" w:color="auto" w:fill="58595B"/>
          </w:tcPr>
          <w:p w14:paraId="2A6EA80B" w14:textId="19F55933" w:rsidR="007E69B8" w:rsidRPr="00ED3D4E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of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650352" w:rsidRPr="00867569" w14:paraId="45570F75" w14:textId="77777777" w:rsidTr="00F54494">
        <w:trPr>
          <w:trHeight w:val="3766"/>
        </w:trPr>
        <w:tc>
          <w:tcPr>
            <w:tcW w:w="1970" w:type="dxa"/>
          </w:tcPr>
          <w:p w14:paraId="611D3844" w14:textId="59F604D3" w:rsidR="003E59CC" w:rsidRPr="00ED3D4E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Auchenflower station</w:t>
            </w:r>
            <w:r w:rsidR="00C80952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and </w:t>
            </w: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rail corridor</w:t>
            </w:r>
          </w:p>
          <w:p w14:paraId="7D44669D" w14:textId="77777777" w:rsidR="003E59CC" w:rsidRPr="00ED3D4E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</w:p>
          <w:p w14:paraId="347096A1" w14:textId="5AB65E6B" w:rsidR="0075189A" w:rsidRPr="00ED3D4E" w:rsidRDefault="00B11FF0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Lang Parade (lane closure</w:t>
            </w:r>
            <w:r w:rsidR="00F273AB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and traffic management</w:t>
            </w: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14:paraId="345FC18F" w14:textId="4E1C1A0E" w:rsidR="003E59CC" w:rsidRPr="00ED3D4E" w:rsidRDefault="007A271D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8pm to 5am </w:t>
            </w:r>
            <w:r w:rsidRPr="00ED3D4E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the next day on:</w:t>
            </w:r>
          </w:p>
          <w:p w14:paraId="27207C87" w14:textId="77777777" w:rsidR="00F54494" w:rsidRPr="00ED3D4E" w:rsidRDefault="00F54494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</w:pPr>
          </w:p>
          <w:p w14:paraId="44922147" w14:textId="77777777" w:rsidR="00F54494" w:rsidRPr="00ED3D4E" w:rsidRDefault="00C80952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Mon</w:t>
            </w:r>
            <w:r w:rsidR="007A271D" w:rsidRPr="00ED3D4E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day </w:t>
            </w:r>
            <w:r w:rsidR="00F54494" w:rsidRPr="00ED3D4E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29 November</w:t>
            </w:r>
          </w:p>
          <w:p w14:paraId="67754C4D" w14:textId="77777777" w:rsidR="00F54494" w:rsidRPr="00ED3D4E" w:rsidRDefault="00F54494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Tuesday 30 November</w:t>
            </w:r>
          </w:p>
          <w:p w14:paraId="07E3603B" w14:textId="2F69D9D1" w:rsidR="00C80952" w:rsidRPr="00ED3D4E" w:rsidRDefault="00F54494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Wednesday 1 December</w:t>
            </w:r>
          </w:p>
          <w:p w14:paraId="0AD5FB73" w14:textId="77777777" w:rsidR="00F54494" w:rsidRPr="00ED3D4E" w:rsidRDefault="00F54494" w:rsidP="00F54494">
            <w:pPr>
              <w:pStyle w:val="ListParagraph"/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</w:p>
          <w:p w14:paraId="1206F777" w14:textId="49886224" w:rsidR="00C80952" w:rsidRPr="00ED3D4E" w:rsidRDefault="00C80952" w:rsidP="00C80952">
            <w:pPr>
              <w:tabs>
                <w:tab w:val="left" w:pos="714"/>
              </w:tabs>
              <w:spacing w:before="12" w:line="250" w:lineRule="auto"/>
              <w:ind w:left="207" w:right="194"/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(</w:t>
            </w:r>
            <w:r w:rsidR="00F54494" w:rsidRPr="00ED3D4E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over three nights</w:t>
            </w:r>
            <w:r w:rsidRPr="00ED3D4E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)</w:t>
            </w:r>
          </w:p>
          <w:p w14:paraId="58C9999C" w14:textId="11D13F5D" w:rsidR="003E59CC" w:rsidRPr="00ED3D4E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16"/>
                <w:szCs w:val="16"/>
              </w:rPr>
            </w:pPr>
          </w:p>
          <w:p w14:paraId="5E4F801E" w14:textId="05845C96" w:rsidR="00C00D49" w:rsidRPr="00ED3D4E" w:rsidRDefault="00C00D49" w:rsidP="004C2542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</w:pPr>
          </w:p>
        </w:tc>
        <w:tc>
          <w:tcPr>
            <w:tcW w:w="4677" w:type="dxa"/>
          </w:tcPr>
          <w:p w14:paraId="6BFFD960" w14:textId="3B7EF02D" w:rsidR="0075189A" w:rsidRPr="00ED3D4E" w:rsidRDefault="00F54494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Excavation behind platform 1 (Lang Parade side) </w:t>
            </w:r>
            <w:r w:rsidR="0075189A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involving:</w:t>
            </w:r>
          </w:p>
          <w:p w14:paraId="0FD0C126" w14:textId="77777777" w:rsidR="00F54494" w:rsidRPr="00ED3D4E" w:rsidRDefault="00F54494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</w:p>
          <w:p w14:paraId="06D2C7AF" w14:textId="19CEE0A3" w:rsidR="00C80952" w:rsidRPr="00ED3D4E" w:rsidRDefault="00F54494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operation of a vacuum excavation truck</w:t>
            </w:r>
          </w:p>
          <w:p w14:paraId="5C4C8700" w14:textId="3BDCA649" w:rsidR="0075189A" w:rsidRPr="00ED3D4E" w:rsidRDefault="0075189A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operation of </w:t>
            </w:r>
            <w:r w:rsidR="001238FE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vehicles</w:t>
            </w: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and machinery with flashing lights and reversing beepers</w:t>
            </w:r>
          </w:p>
          <w:p w14:paraId="5298A70D" w14:textId="77777777" w:rsidR="0075189A" w:rsidRPr="00ED3D4E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use of hand-held tools and powered equipment</w:t>
            </w:r>
          </w:p>
          <w:p w14:paraId="40AEE629" w14:textId="77777777" w:rsidR="008A1C7C" w:rsidRPr="00ED3D4E" w:rsidRDefault="0075189A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portable lighting towers in use at night</w:t>
            </w:r>
          </w:p>
          <w:p w14:paraId="2AF2F2BD" w14:textId="1C6D84A8" w:rsidR="00650352" w:rsidRPr="00ED3D4E" w:rsidRDefault="00F54494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lane closure and </w:t>
            </w:r>
            <w:r w:rsidR="00492732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traffic </w:t>
            </w:r>
            <w:r w:rsidR="00D571F1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management</w:t>
            </w:r>
            <w:r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</w:t>
            </w:r>
            <w:r w:rsidR="001238FE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– L</w:t>
            </w:r>
            <w:r w:rsidR="00B11FF0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ang Parade</w:t>
            </w:r>
            <w:r w:rsidR="00492732" w:rsidRPr="00ED3D4E">
              <w:rPr>
                <w:rFonts w:ascii="FS Albert Pro" w:hAnsi="FS Albert Pro" w:cs="Arial"/>
                <w:color w:val="58595B"/>
                <w:sz w:val="23"/>
                <w:szCs w:val="23"/>
              </w:rPr>
              <w:t>.</w:t>
            </w:r>
          </w:p>
        </w:tc>
      </w:tr>
    </w:tbl>
    <w:p w14:paraId="43F3E45C" w14:textId="72322000" w:rsidR="004C2542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3"/>
          <w:szCs w:val="23"/>
        </w:rPr>
      </w:pPr>
      <w:r w:rsidRPr="00867569">
        <w:rPr>
          <w:rFonts w:ascii="FS Albert Pro" w:hAnsi="FS Albert Pro" w:cs="Arial"/>
          <w:color w:val="58595B"/>
          <w:sz w:val="23"/>
          <w:szCs w:val="23"/>
        </w:rPr>
        <w:t>The Auchenflower station accessibility upgrade is part of the State Government’s</w:t>
      </w:r>
      <w:r w:rsidR="001F44B4" w:rsidRPr="00867569">
        <w:rPr>
          <w:rFonts w:ascii="FS Albert Pro" w:hAnsi="FS Albert Pro" w:cs="Arial"/>
          <w:color w:val="58595B"/>
          <w:sz w:val="23"/>
          <w:szCs w:val="23"/>
        </w:rPr>
        <w:t xml:space="preserve"> ongoing </w:t>
      </w:r>
      <w:r w:rsidRPr="00867569">
        <w:rPr>
          <w:rFonts w:ascii="FS Albert Pro" w:hAnsi="FS Albert Pro" w:cs="Arial"/>
          <w:color w:val="58595B"/>
          <w:sz w:val="23"/>
          <w:szCs w:val="23"/>
        </w:rPr>
        <w:t>investment</w:t>
      </w:r>
      <w:r w:rsidR="001F44B4" w:rsidRPr="00867569">
        <w:rPr>
          <w:rFonts w:ascii="FS Albert Pro" w:hAnsi="FS Albert Pro" w:cs="Arial"/>
          <w:color w:val="58595B"/>
          <w:sz w:val="23"/>
          <w:szCs w:val="23"/>
        </w:rPr>
        <w:t xml:space="preserve"> of more than $500 million</w:t>
      </w: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 to upgrade stations across the South East Queensland network, making them accessible for all customers.</w:t>
      </w:r>
    </w:p>
    <w:p w14:paraId="32D1661A" w14:textId="5CB79A25" w:rsidR="00EF4D7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3"/>
          <w:szCs w:val="23"/>
        </w:rPr>
      </w:pP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For more information, please contact the project’s community team on free call </w:t>
      </w:r>
      <w:r w:rsidRPr="00867569">
        <w:rPr>
          <w:rFonts w:ascii="FS Albert Pro" w:hAnsi="FS Albert Pro" w:cs="Arial"/>
          <w:b/>
          <w:color w:val="58595B"/>
          <w:sz w:val="23"/>
          <w:szCs w:val="23"/>
        </w:rPr>
        <w:t>1800 722 203</w:t>
      </w: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 or email </w:t>
      </w:r>
      <w:hyperlink r:id="rId11">
        <w:r w:rsidRPr="00867569">
          <w:rPr>
            <w:rFonts w:ascii="FS Albert Pro" w:hAnsi="FS Albert Pro" w:cs="Arial"/>
            <w:b/>
            <w:color w:val="58595B"/>
            <w:sz w:val="23"/>
            <w:szCs w:val="23"/>
          </w:rPr>
          <w:t>stationsupgrade@qr.com.au</w:t>
        </w:r>
      </w:hyperlink>
    </w:p>
    <w:p w14:paraId="3DB775A7" w14:textId="0AA15A6E" w:rsidR="00F54494" w:rsidRDefault="00F54494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3"/>
          <w:szCs w:val="23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78DD4F15">
                <wp:simplePos x="0" y="0"/>
                <wp:positionH relativeFrom="column">
                  <wp:posOffset>361950</wp:posOffset>
                </wp:positionH>
                <wp:positionV relativeFrom="paragraph">
                  <wp:posOffset>182245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DD61" id="Group 63" o:spid="_x0000_s1026" style="position:absolute;margin-left:28.5pt;margin-top:14.3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36A7847E" w:rsidR="00BD1995" w:rsidRPr="00FD3FDC" w:rsidRDefault="00EE5563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22D0FDD8">
            <wp:simplePos x="0" y="0"/>
            <wp:positionH relativeFrom="margin">
              <wp:posOffset>4960620</wp:posOffset>
            </wp:positionH>
            <wp:positionV relativeFrom="paragraph">
              <wp:posOffset>137795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18"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137218"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  <w:r w:rsidR="00137218"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4B8B33F8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238FE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168C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0B3F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C2542"/>
    <w:rsid w:val="004D0997"/>
    <w:rsid w:val="004D20C5"/>
    <w:rsid w:val="004D24C8"/>
    <w:rsid w:val="004D65F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0815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3AD5"/>
    <w:rsid w:val="007F705B"/>
    <w:rsid w:val="00801EC0"/>
    <w:rsid w:val="0081266F"/>
    <w:rsid w:val="00822C67"/>
    <w:rsid w:val="00830019"/>
    <w:rsid w:val="00842F34"/>
    <w:rsid w:val="00843B19"/>
    <w:rsid w:val="00844470"/>
    <w:rsid w:val="008453A6"/>
    <w:rsid w:val="0086561E"/>
    <w:rsid w:val="00867569"/>
    <w:rsid w:val="0087221B"/>
    <w:rsid w:val="00881B97"/>
    <w:rsid w:val="00884949"/>
    <w:rsid w:val="008912AF"/>
    <w:rsid w:val="008A1C7C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E143E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632DD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11FF0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6C9E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0952"/>
    <w:rsid w:val="00C825FC"/>
    <w:rsid w:val="00C95120"/>
    <w:rsid w:val="00CA5948"/>
    <w:rsid w:val="00CA5CE9"/>
    <w:rsid w:val="00CA720D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276B3"/>
    <w:rsid w:val="00D37949"/>
    <w:rsid w:val="00D41381"/>
    <w:rsid w:val="00D4275F"/>
    <w:rsid w:val="00D456F5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3D4E"/>
    <w:rsid w:val="00ED69B2"/>
    <w:rsid w:val="00EE05D1"/>
    <w:rsid w:val="00EE0812"/>
    <w:rsid w:val="00EE26E7"/>
    <w:rsid w:val="00EE4E3B"/>
    <w:rsid w:val="00EE5563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273AB"/>
    <w:rsid w:val="00F54494"/>
    <w:rsid w:val="00F600B2"/>
    <w:rsid w:val="00F62795"/>
    <w:rsid w:val="00F93907"/>
    <w:rsid w:val="00FC010F"/>
    <w:rsid w:val="00FC2DCE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4FCD1FF2143BDA6136A0FAA3F30" ma:contentTypeVersion="28" ma:contentTypeDescription="Create a new document." ma:contentTypeScope="" ma:versionID="ad31e84af0de0d9e0a8045227d8ec241">
  <xsd:schema xmlns:xsd="http://www.w3.org/2001/XMLSchema" xmlns:xs="http://www.w3.org/2001/XMLSchema" xmlns:p="http://schemas.microsoft.com/office/2006/metadata/properties" xmlns:ns2="c3186035-6365-4e39-8c78-219fa40dd4cd" xmlns:ns3="5504b485-d96e-4019-96d5-0dc1f1f39e38" targetNamespace="http://schemas.microsoft.com/office/2006/metadata/properties" ma:root="true" ma:fieldsID="087733337ba6791d6e3b54165da47b32" ns2:_="" ns3:_="">
    <xsd:import namespace="c3186035-6365-4e39-8c78-219fa40dd4cd"/>
    <xsd:import namespace="5504b485-d96e-4019-96d5-0dc1f1f39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b485-d96e-4019-96d5-0dc1f1f3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19E9A-4AFF-48A9-97E3-15704954092D}"/>
</file>

<file path=customXml/itemProps2.xml><?xml version="1.0" encoding="utf-8"?>
<ds:datastoreItem xmlns:ds="http://schemas.openxmlformats.org/officeDocument/2006/customXml" ds:itemID="{3F5C7517-CEFE-4626-96F9-3E1D0E6A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86035-6365-4e39-8c78-219fa40dd4cd"/>
    <ds:schemaRef ds:uri="5504b485-d96e-4019-96d5-0dc1f1f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0F5285BB-1521-4176-A4C3-C975ACDB8BFD}"/>
</file>

<file path=customXml/itemProps5.xml><?xml version="1.0" encoding="utf-8"?>
<ds:datastoreItem xmlns:ds="http://schemas.openxmlformats.org/officeDocument/2006/customXml" ds:itemID="{04140662-8FEA-4939-8E7E-5DA203E0D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2021-11-17T06:34:00Z</cp:lastPrinted>
  <dcterms:created xsi:type="dcterms:W3CDTF">2021-11-17T06:34:00Z</dcterms:created>
  <dcterms:modified xsi:type="dcterms:W3CDTF">2021-11-17T06:36:00Z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