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A2C4" w14:textId="37459EBE" w:rsidR="007866D3" w:rsidRDefault="00E3301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8243" behindDoc="0" locked="0" layoutInCell="1" allowOverlap="1" wp14:anchorId="04186CCB" wp14:editId="2D75F660">
                <wp:simplePos x="0" y="0"/>
                <wp:positionH relativeFrom="column">
                  <wp:posOffset>0</wp:posOffset>
                </wp:positionH>
                <wp:positionV relativeFrom="paragraph">
                  <wp:posOffset>0</wp:posOffset>
                </wp:positionV>
                <wp:extent cx="7560310" cy="1513205"/>
                <wp:effectExtent l="0" t="0" r="2540" b="10795"/>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13205"/>
                          <a:chOff x="0" y="-2764"/>
                          <a:chExt cx="11906" cy="2383"/>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598"/>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F654" w14:textId="5554C9D9" w:rsidR="007866D3" w:rsidRPr="00AF06BC" w:rsidRDefault="00FF04BD" w:rsidP="00AC408B">
                              <w:pPr>
                                <w:spacing w:before="206" w:line="252" w:lineRule="auto"/>
                                <w:ind w:left="567" w:right="3965"/>
                                <w:rPr>
                                  <w:rFonts w:ascii="FS Albert Pro" w:eastAsia="FS Albert Pro" w:hAnsi="FS Albert Pro" w:cs="Arial"/>
                                  <w:sz w:val="64"/>
                                  <w:szCs w:val="64"/>
                                </w:rPr>
                              </w:pPr>
                              <w:r w:rsidRPr="00AF06BC">
                                <w:rPr>
                                  <w:rFonts w:ascii="FS Albert Pro" w:hAnsi="FS Albert Pro" w:cs="Arial"/>
                                  <w:b/>
                                  <w:color w:val="FFFFFF"/>
                                  <w:spacing w:val="-1"/>
                                  <w:sz w:val="64"/>
                                  <w:szCs w:val="64"/>
                                </w:rPr>
                                <w:t>Dakabin</w:t>
                              </w:r>
                              <w:r w:rsidR="00C10B63" w:rsidRPr="00AF06BC">
                                <w:rPr>
                                  <w:rFonts w:ascii="FS Albert Pro" w:hAnsi="FS Albert Pro" w:cs="Arial"/>
                                  <w:b/>
                                  <w:color w:val="FFFFFF"/>
                                  <w:sz w:val="64"/>
                                  <w:szCs w:val="64"/>
                                </w:rPr>
                                <w:t xml:space="preserve"> station</w:t>
                              </w:r>
                              <w:r w:rsidR="00C10B63" w:rsidRPr="00AF06BC">
                                <w:rPr>
                                  <w:rFonts w:ascii="FS Albert Pro" w:hAnsi="FS Albert Pro" w:cs="Arial"/>
                                  <w:b/>
                                  <w:color w:val="FFFFFF"/>
                                  <w:spacing w:val="24"/>
                                  <w:sz w:val="64"/>
                                  <w:szCs w:val="64"/>
                                </w:rPr>
                                <w:t xml:space="preserve"> </w:t>
                              </w:r>
                              <w:r w:rsidR="00C10B63" w:rsidRPr="00AF06BC">
                                <w:rPr>
                                  <w:rFonts w:ascii="FS Albert Pro" w:hAnsi="FS Albert Pro" w:cs="Arial"/>
                                  <w:b/>
                                  <w:color w:val="FFFFFF"/>
                                  <w:spacing w:val="-1"/>
                                  <w:sz w:val="64"/>
                                  <w:szCs w:val="64"/>
                                </w:rPr>
                                <w:t>accessibility</w:t>
                              </w:r>
                              <w:r w:rsidR="00C10B63" w:rsidRPr="00AF06BC">
                                <w:rPr>
                                  <w:rFonts w:ascii="FS Albert Pro" w:hAnsi="FS Albert Pro" w:cs="Arial"/>
                                  <w:b/>
                                  <w:color w:val="FFFFFF"/>
                                  <w:sz w:val="64"/>
                                  <w:szCs w:val="64"/>
                                </w:rPr>
                                <w:t xml:space="preserve"> </w:t>
                              </w:r>
                              <w:r w:rsidR="00C10B63" w:rsidRPr="00AF06BC">
                                <w:rPr>
                                  <w:rFonts w:ascii="FS Albert Pro" w:hAnsi="FS Albert Pro" w:cs="Arial"/>
                                  <w:b/>
                                  <w:color w:val="FFFFFF"/>
                                  <w:spacing w:val="-1"/>
                                  <w:sz w:val="64"/>
                                  <w:szCs w:val="64"/>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186CCB" id="Group 70" o:spid="_x0000_s1026" style="position:absolute;margin-left:0;margin-top:0;width:595.3pt;height:119.15pt;z-index:251658243;mso-height-relative:margin" coordorigin=",-2764" coordsize="11906,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S7+gMAAKoLAAAOAAAAZHJzL2Uyb0RvYy54bWy8VtuO2zYQfS/QfyD42GJXF1uWLaw2SDbd&#10;RYG0CRDnA2iJuqCSqJK05c3Xd4YUZe3Nm6RFX2xKPJrLmcMZXr05tg05cKlq0aU0uPQp4V0m8ror&#10;U/ple3uxpkRp1uWsER1P6T1X9M31zz9dDX3CQ1GJJueSgJFOJUOf0krrPvE8lVW8ZepS9LyDzULI&#10;lml4lKWXSzaA9bbxQt9feYOQeS9FxpWCt+/tJr029ouCZ/pjUSiuSZNSiE2bX2l+d/jrXV+xpJSs&#10;r+psDIP9QBQtqztwOpl6zzQje1k/MdXWmRRKFPoyE60niqLOuMkBsgn8R9ncSbHvTS5lMpT9RBNQ&#10;+4inHzab/Xm4k/3n/pO00cPyg8j+UsCLN/RlMt/H59KCyW74Q+RQT7bXwiR+LGSLJiAlcjT83k/8&#10;8qMmGbyMo5W/CKAMGewFUbAI/chWIKugTKfvLsJ4tXQ7v41fB8HGX9lvw8V6gdseS6xfE+sYG9Ye&#10;xKROfKl/x9fnivXclEEhH58kqfOUrjaUdKwFDm4l56hQEocYFHoHmONUzQmd7SBMAe/fSOWMEkfn&#10;OtyEjo/QuJ74YEm2V/qOC1MTdvigtFV6DitT6XwMfgvlKNoGRP+LR3wyEGN1BDtM4DC/XgDmIlrG&#10;ZBZPOdmCcCZbBlWRMAxiW8kTbDGDgbvgBa9LB3vFa+RwkMEZr6CdKbgzXmMHs15Ric8nC51tsmfY&#10;IM9nCzqZcC8SPFXhNa/BVAvM1kT3vNtgXowX/U6leIXjYCrGU5JBdaXTFauc1LJjN2oNVoThPPBN&#10;p+iFwpOOwoM2sHXCBRQK8wUwxIlg0y7A33kwVBrB67FFnAdDeRAMvNqGch6NrBq4aU8uEvs/pith&#10;6DweN5ISGDc7exB6ppElzBaXZEipPcpVSs1xwZ1WHPhWGIw+NUZ3msDhCdB0cyBK28Q4wzqE+++N&#10;yQlpxiCYdNvu38Jsnb4F84zHrBGKW2IxV9Oyp/yRtlmbUqKp89u6aTBrJcvdTSPJgcHkjtbRJno3&#10;FugBrDGi6QR+Zt3gGxgHtrnabrwT+T00Wins+IfrCiwqIb9SMsDoT6n6e88kp6T5vYNZsQmWS0ha&#10;m4dlFIfwIOc7u/kO6zIwlVJNQeS4vNH2frHvZV1W4Ckwsu/EW5iVRY2N2MRnoxofYFz9T3Mrhmzs&#10;3NriIHknjiQ22p/NLaKP8N5FPk4w0ombCs4xfyulGCrOcuDKnprZpzaL7xps0cacVJa4wTaf9OP4&#10;AKm4G0Yv7WQjuEgpHjdDsJtyAHUQFNKkDdT3gxdG8U/Eoo+7I5QIU/pO3UyamfQCC6sVWPyHOjG3&#10;HbgQQuwPbpzzZ5PX6Yp9/Q8AAAD//wMAUEsDBBQABgAIAAAAIQCbZcZ93QAAAAYBAAAPAAAAZHJz&#10;L2Rvd25yZXYueG1sTI9Ba8JAEIXvQv/DMoXedBNDxabZiEjbkwjVQultzI5JMDsbsmsS/71rL+1l&#10;4PEe732TrUbTiJ46V1tWEM8iEMSF1TWXCr4O79MlCOeRNTaWScGVHKzyh0mGqbYDf1K/96UIJexS&#10;VFB536ZSuqIig25mW+LgnWxn0AfZlVJ3OIRy08h5FC2kwZrDQoUtbSoqzvuLUfAx4LBO4rd+ez5t&#10;rj+H5933Nialnh7H9SsIT6P/C8MdP6BDHpiO9sLaiUZBeMT/3rsXv0QLEEcF82SZgMwz+R8/vwEA&#10;AP//AwBQSwECLQAUAAYACAAAACEAtoM4kv4AAADhAQAAEwAAAAAAAAAAAAAAAAAAAAAAW0NvbnRl&#10;bnRfVHlwZXNdLnhtbFBLAQItABQABgAIAAAAIQA4/SH/1gAAAJQBAAALAAAAAAAAAAAAAAAAAC8B&#10;AABfcmVscy8ucmVsc1BLAQItABQABgAIAAAAIQAfZJS7+gMAAKoLAAAOAAAAAAAAAAAAAAAAAC4C&#10;AABkcnMvZTJvRG9jLnhtbFBLAQItABQABgAIAAAAIQCbZcZ93QAAAAYBAAAPAAAAAAAAAAAAAAAA&#10;AFQGAABkcnMvZG93bnJldi54bWxQSwUGAAAAAAQABADzAAAAXg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598;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F654" w14:textId="5554C9D9" w:rsidR="007866D3" w:rsidRPr="00AF06BC" w:rsidRDefault="00FF04BD" w:rsidP="00AC408B">
                        <w:pPr>
                          <w:spacing w:before="206" w:line="252" w:lineRule="auto"/>
                          <w:ind w:left="567" w:right="3965"/>
                          <w:rPr>
                            <w:rFonts w:ascii="FS Albert Pro" w:eastAsia="FS Albert Pro" w:hAnsi="FS Albert Pro" w:cs="Arial"/>
                            <w:sz w:val="64"/>
                            <w:szCs w:val="64"/>
                          </w:rPr>
                        </w:pPr>
                        <w:r w:rsidRPr="00AF06BC">
                          <w:rPr>
                            <w:rFonts w:ascii="FS Albert Pro" w:hAnsi="FS Albert Pro" w:cs="Arial"/>
                            <w:b/>
                            <w:color w:val="FFFFFF"/>
                            <w:spacing w:val="-1"/>
                            <w:sz w:val="64"/>
                            <w:szCs w:val="64"/>
                          </w:rPr>
                          <w:t>Dakabin</w:t>
                        </w:r>
                        <w:r w:rsidR="00C10B63" w:rsidRPr="00AF06BC">
                          <w:rPr>
                            <w:rFonts w:ascii="FS Albert Pro" w:hAnsi="FS Albert Pro" w:cs="Arial"/>
                            <w:b/>
                            <w:color w:val="FFFFFF"/>
                            <w:sz w:val="64"/>
                            <w:szCs w:val="64"/>
                          </w:rPr>
                          <w:t xml:space="preserve"> station</w:t>
                        </w:r>
                        <w:r w:rsidR="00C10B63" w:rsidRPr="00AF06BC">
                          <w:rPr>
                            <w:rFonts w:ascii="FS Albert Pro" w:hAnsi="FS Albert Pro" w:cs="Arial"/>
                            <w:b/>
                            <w:color w:val="FFFFFF"/>
                            <w:spacing w:val="24"/>
                            <w:sz w:val="64"/>
                            <w:szCs w:val="64"/>
                          </w:rPr>
                          <w:t xml:space="preserve"> </w:t>
                        </w:r>
                        <w:r w:rsidR="00C10B63" w:rsidRPr="00AF06BC">
                          <w:rPr>
                            <w:rFonts w:ascii="FS Albert Pro" w:hAnsi="FS Albert Pro" w:cs="Arial"/>
                            <w:b/>
                            <w:color w:val="FFFFFF"/>
                            <w:spacing w:val="-1"/>
                            <w:sz w:val="64"/>
                            <w:szCs w:val="64"/>
                          </w:rPr>
                          <w:t>accessibility</w:t>
                        </w:r>
                        <w:r w:rsidR="00C10B63" w:rsidRPr="00AF06BC">
                          <w:rPr>
                            <w:rFonts w:ascii="FS Albert Pro" w:hAnsi="FS Albert Pro" w:cs="Arial"/>
                            <w:b/>
                            <w:color w:val="FFFFFF"/>
                            <w:sz w:val="64"/>
                            <w:szCs w:val="64"/>
                          </w:rPr>
                          <w:t xml:space="preserve"> </w:t>
                        </w:r>
                        <w:r w:rsidR="00C10B63" w:rsidRPr="00AF06BC">
                          <w:rPr>
                            <w:rFonts w:ascii="FS Albert Pro" w:hAnsi="FS Albert Pro" w:cs="Arial"/>
                            <w:b/>
                            <w:color w:val="FFFFFF"/>
                            <w:spacing w:val="-1"/>
                            <w:sz w:val="64"/>
                            <w:szCs w:val="64"/>
                          </w:rPr>
                          <w:t>upgrade</w:t>
                        </w:r>
                      </w:p>
                    </w:txbxContent>
                  </v:textbox>
                </v:shape>
              </v:group>
            </w:pict>
          </mc:Fallback>
        </mc:AlternateContent>
      </w:r>
      <w:r>
        <w:rPr>
          <w:noProof/>
          <w:lang w:val="en-GB" w:eastAsia="en-GB"/>
        </w:rPr>
        <w:drawing>
          <wp:anchor distT="0" distB="0" distL="114300" distR="114300" simplePos="0" relativeHeight="251657216" behindDoc="0" locked="0" layoutInCell="1" allowOverlap="1" wp14:anchorId="2432140D" wp14:editId="7B4FBE98">
            <wp:simplePos x="0" y="0"/>
            <wp:positionH relativeFrom="page">
              <wp:align>right</wp:align>
            </wp:positionH>
            <wp:positionV relativeFrom="paragraph">
              <wp:posOffset>9525</wp:posOffset>
            </wp:positionV>
            <wp:extent cx="2621371" cy="1638300"/>
            <wp:effectExtent l="0" t="0" r="7620" b="0"/>
            <wp:wrapNone/>
            <wp:docPr id="32" name="Picture 32" descr="A train travels down the track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train travels down the tracks&#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1371"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5FB">
        <w:rPr>
          <w:rFonts w:ascii="Times New Roman" w:eastAsia="Times New Roman" w:hAnsi="Times New Roman" w:cs="Times New Roman"/>
          <w:sz w:val="20"/>
          <w:szCs w:val="20"/>
        </w:rPr>
        <w:t xml:space="preserve"> </w:t>
      </w:r>
    </w:p>
    <w:p w14:paraId="40AE1956" w14:textId="76292123" w:rsidR="007866D3" w:rsidRDefault="007866D3">
      <w:pPr>
        <w:rPr>
          <w:rFonts w:ascii="Times New Roman" w:eastAsia="Times New Roman" w:hAnsi="Times New Roman" w:cs="Times New Roman"/>
          <w:sz w:val="20"/>
          <w:szCs w:val="20"/>
        </w:rPr>
      </w:pPr>
    </w:p>
    <w:p w14:paraId="720EDF44" w14:textId="0B724C80" w:rsidR="007866D3" w:rsidRDefault="007866D3">
      <w:pPr>
        <w:rPr>
          <w:rFonts w:ascii="Times New Roman" w:eastAsia="Times New Roman" w:hAnsi="Times New Roman" w:cs="Times New Roman"/>
          <w:sz w:val="20"/>
          <w:szCs w:val="20"/>
        </w:rPr>
      </w:pPr>
    </w:p>
    <w:p w14:paraId="3F982A8A" w14:textId="3F311FBA" w:rsidR="007866D3" w:rsidRDefault="007866D3">
      <w:pPr>
        <w:rPr>
          <w:rFonts w:ascii="Times New Roman" w:eastAsia="Times New Roman" w:hAnsi="Times New Roman" w:cs="Times New Roman"/>
          <w:sz w:val="20"/>
          <w:szCs w:val="20"/>
        </w:rPr>
      </w:pPr>
    </w:p>
    <w:p w14:paraId="4BA4CD45" w14:textId="77777777" w:rsidR="007866D3" w:rsidRDefault="007866D3">
      <w:pPr>
        <w:rPr>
          <w:rFonts w:ascii="Times New Roman" w:eastAsia="Times New Roman" w:hAnsi="Times New Roman" w:cs="Times New Roman"/>
          <w:sz w:val="20"/>
          <w:szCs w:val="20"/>
        </w:rPr>
      </w:pPr>
    </w:p>
    <w:p w14:paraId="0C63A171" w14:textId="77777777" w:rsidR="007866D3" w:rsidRDefault="007866D3">
      <w:pPr>
        <w:rPr>
          <w:rFonts w:ascii="Times New Roman" w:eastAsia="Times New Roman" w:hAnsi="Times New Roman" w:cs="Times New Roman"/>
          <w:sz w:val="20"/>
          <w:szCs w:val="20"/>
        </w:rPr>
      </w:pPr>
    </w:p>
    <w:p w14:paraId="65352991" w14:textId="77777777" w:rsidR="007866D3" w:rsidRDefault="007866D3">
      <w:pPr>
        <w:rPr>
          <w:rFonts w:ascii="Times New Roman" w:eastAsia="Times New Roman" w:hAnsi="Times New Roman" w:cs="Times New Roman"/>
          <w:sz w:val="20"/>
          <w:szCs w:val="20"/>
        </w:rPr>
      </w:pPr>
    </w:p>
    <w:p w14:paraId="43887E63" w14:textId="027FBBC1" w:rsidR="007866D3" w:rsidRDefault="007866D3">
      <w:pPr>
        <w:rPr>
          <w:rFonts w:ascii="Times New Roman" w:eastAsia="Times New Roman" w:hAnsi="Times New Roman" w:cs="Times New Roman"/>
          <w:sz w:val="20"/>
          <w:szCs w:val="20"/>
        </w:rPr>
      </w:pPr>
    </w:p>
    <w:p w14:paraId="66656637" w14:textId="77777777" w:rsidR="007866D3" w:rsidRDefault="007866D3">
      <w:pPr>
        <w:rPr>
          <w:rFonts w:ascii="Times New Roman" w:eastAsia="Times New Roman" w:hAnsi="Times New Roman" w:cs="Times New Roman"/>
          <w:sz w:val="20"/>
          <w:szCs w:val="20"/>
        </w:rPr>
      </w:pPr>
    </w:p>
    <w:p w14:paraId="5B0F4C68" w14:textId="47F46A5C" w:rsidR="007866D3" w:rsidRDefault="00CB6847">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4" behindDoc="0" locked="0" layoutInCell="1" allowOverlap="1" wp14:anchorId="4C56EAD9" wp14:editId="0DA3F4F7">
                <wp:simplePos x="0" y="0"/>
                <wp:positionH relativeFrom="column">
                  <wp:posOffset>5258435</wp:posOffset>
                </wp:positionH>
                <wp:positionV relativeFrom="paragraph">
                  <wp:posOffset>139700</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25914258" w14:textId="77777777" w:rsidR="00E35A1E" w:rsidRPr="00AF06BC" w:rsidRDefault="00E35A1E" w:rsidP="00E35A1E">
                            <w:pPr>
                              <w:jc w:val="center"/>
                              <w:rPr>
                                <w:rFonts w:ascii="FS Albert Pro" w:hAnsi="FS Albert Pro" w:cs="Arial"/>
                                <w:b/>
                                <w:color w:val="FFFFFF" w:themeColor="background1"/>
                              </w:rPr>
                            </w:pPr>
                            <w:r w:rsidRPr="00AF06BC">
                              <w:rPr>
                                <w:rFonts w:ascii="FS Albert Pro" w:hAnsi="FS Albert Pro" w:cs="Arial"/>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EAD9" id="Text Box 73" o:spid="_x0000_s1029" type="#_x0000_t202" style="position:absolute;margin-left:414.05pt;margin-top:11pt;width:181pt;height:23.7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ZkIAIAAEEEAAAOAAAAZHJzL2Uyb0RvYy54bWysU8tu2zAQvBfoPxC815IV20kEy4GbwEUB&#10;IwngFDnTFGkJoLgsSVtyv75LSn4g7anohdrlrPYxs5w/dI0iB2FdDbqg41FKidAcylrvCvrjbfXl&#10;jhLnmS6ZAi0KehSOPiw+f5q3JhcZVKBKYQkm0S5vTUEr702eJI5XomFuBEZoBCXYhnl07S4pLWsx&#10;e6OSLE1nSQu2NBa4cA5vn3qQLmJ+KQX3L1I64YkqKPbm42njuQ1nspizfGeZqWo+tMH+oYuG1RqL&#10;nlM9Mc/I3tZ/pGpqbsGB9CMOTQJS1lzEGXCacfphmk3FjIizIDnOnGly/y8tfz5szKslvvsKHQoY&#10;CGmNyx1ehnk6aZvwxU4J4kjh8Uyb6DzheJll93e3KUIcsZt0PMumIU1y+dtY578JaEgwCmpRlsgW&#10;O6yd70NPIaGYhlWtVJRGadIWdHYzTeMPZwSTKx1iRRR5SHPpPFi+23akLq+m2kJ5xGEt9HvgDF/V&#10;2NGaOf/KLAqPQ+Ay+xc8pAKsDINFSQX219/uQzzqgSglLS5SQd3PPbOCEvVdo1L348kkbF50JtPb&#10;DB17jWyvEb1vHgF3dYzPxvBohnivTqa00Lzjzi9DVYSY5li7oP5kPvp+vfHNcLFcxiDcNcP8Wm8M&#10;D6kDb4Hvt+6dWTOI4lHOZzitHMs/aNPH9uos9x5kHYULPPesouDBwT2N0g9vKjyEaz9GXV7+4jcA&#10;AAD//wMAUEsDBBQABgAIAAAAIQDD3ZqL4QAAAAoBAAAPAAAAZHJzL2Rvd25yZXYueG1sTI9Na8JA&#10;EIbvBf/DMkJvdZMFJabZiASkUNqD1ktvk+yYhO5Hml017a/veqrHmXl453mLzWQ0u9Doe2clpIsE&#10;GNnGqd62Eo4fu6cMmA9oFWpnScIPediUs4cCc+Wudk+XQ2hZDLE+RwldCEPOuW86MugXbiAbbyc3&#10;GgxxHFuuRrzGcKO5SJIVN9jb+KHDgaqOmq/D2Uh4rXbvuK+FyX519fJ22g7fx8+llI/zafsMLNAU&#10;/mG46Ud1KKNT7c5WeaYlZCJLIypBiNjpBqTrJG5qCav1EnhZ8PsK5R8AAAD//wMAUEsBAi0AFAAG&#10;AAgAAAAhALaDOJL+AAAA4QEAABMAAAAAAAAAAAAAAAAAAAAAAFtDb250ZW50X1R5cGVzXS54bWxQ&#10;SwECLQAUAAYACAAAACEAOP0h/9YAAACUAQAACwAAAAAAAAAAAAAAAAAvAQAAX3JlbHMvLnJlbHNQ&#10;SwECLQAUAAYACAAAACEArxF2ZCACAABBBAAADgAAAAAAAAAAAAAAAAAuAgAAZHJzL2Uyb0RvYy54&#10;bWxQSwECLQAUAAYACAAAACEAw92ai+EAAAAKAQAADwAAAAAAAAAAAAAAAAB6BAAAZHJzL2Rvd25y&#10;ZXYueG1sUEsFBgAAAAAEAAQA8wAAAIgFAAAAAA==&#10;" filled="f" stroked="f" strokeweight=".5pt">
                <v:textbox>
                  <w:txbxContent>
                    <w:p w14:paraId="25914258" w14:textId="77777777" w:rsidR="00E35A1E" w:rsidRPr="00AF06BC" w:rsidRDefault="00E35A1E" w:rsidP="00E35A1E">
                      <w:pPr>
                        <w:jc w:val="center"/>
                        <w:rPr>
                          <w:rFonts w:ascii="FS Albert Pro" w:hAnsi="FS Albert Pro" w:cs="Arial"/>
                          <w:b/>
                          <w:color w:val="FFFFFF" w:themeColor="background1"/>
                        </w:rPr>
                      </w:pPr>
                      <w:r w:rsidRPr="00AF06BC">
                        <w:rPr>
                          <w:rFonts w:ascii="FS Albert Pro" w:hAnsi="FS Albert Pro" w:cs="Arial"/>
                          <w:b/>
                          <w:color w:val="FFFFFF" w:themeColor="background1"/>
                        </w:rPr>
                        <w:t>WORKS NOTICE</w:t>
                      </w:r>
                    </w:p>
                  </w:txbxContent>
                </v:textbox>
              </v:shape>
            </w:pict>
          </mc:Fallback>
        </mc:AlternateContent>
      </w:r>
      <w:r w:rsidR="006D47C8">
        <w:rPr>
          <w:noProof/>
          <w:lang w:val="en-AU" w:eastAsia="en-AU"/>
        </w:rPr>
        <mc:AlternateContent>
          <mc:Choice Requires="wps">
            <w:drawing>
              <wp:anchor distT="0" distB="0" distL="114300" distR="114300" simplePos="0" relativeHeight="251658242" behindDoc="0" locked="0" layoutInCell="1" allowOverlap="1" wp14:anchorId="61DE280B" wp14:editId="7D91E5B6">
                <wp:simplePos x="0" y="0"/>
                <wp:positionH relativeFrom="column">
                  <wp:posOffset>-20320</wp:posOffset>
                </wp:positionH>
                <wp:positionV relativeFrom="paragraph">
                  <wp:posOffset>161290</wp:posOffset>
                </wp:positionV>
                <wp:extent cx="7600315"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315"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823F0EA" id="Freeform 72" o:spid="_x0000_s1026" style="position:absolute;margin-left:-1.6pt;margin-top:12.7pt;width:598.45pt;height:16.2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CIJQMAAEgIAAAOAAAAZHJzL2Uyb0RvYy54bWysVttu2zAMfR+wfxD0uCH1JRc3QZ1iaNFh&#10;QLcVaPYBiizHxmzJk5Q43dePlC9xuyQthr3EknXMQx5SZK6u92VBdkKbXMmYBhc+JUJyleRyE9Mf&#10;q7vRJSXGMpmwQkkR0ydh6PXy/burulqIUGWqSIQmYESaRV3FNLO2Wnie4ZkomblQlZBwmCpdMgtb&#10;vfESzWqwXhZe6Pszr1Y6qbTiwhh4e9sc0qWzn6aC2+9paoQlRUzBN+t+tftd46+3vGKLjWZVlvPW&#10;DfYPXpQsl0Dam7pllpGtzv8yVeZcK6NSe8FV6ak0zblwMUA0gf8imseMVcLFAuKYqpfJ/D+z/Nvu&#10;QZM8iWlIiWQlpOhOC4GCkyhEeerKLAD1WD1oDNBU94r/NHDgPTvBjQEMWddfVQJm2NYqJ8k+1SV+&#10;CcGSvVP+qVde7C3h8DKa+f44mFLC4Sz0Z+NoitweW3Rf862xn4Vyltju3tgmcwmsnO5J6/0KspyW&#10;BSTxg0d8UpPLcO7igNz0mKDDfBwBZjSdRGQURrNJWw49DjTpbTlURsIwiF7CxgMY0AUnWCcd7BVW&#10;kOEtrLMB7Axr1MEaVgzzeLBwUw+0DnY82vkAd1LgPguvsQZ9LiBfLgnkOG0wTMZJ3j4Vr2gc9MlA&#10;WiyAAytU3aarK5Z1pcb3sq01WBGG/c139V0pg3WNhQfFu3LFBiYAhYV5Agx+Irir8vNgyDSCL9sr&#10;cR4M6UEw6NpcoPNoVNXBXe13bjfPNlwNTfRl+9SUQPtcNxehYhZVwmhxSeqYuktHMrjLeF3wpFQ7&#10;sVIOYw9toLtNQHgAFHIIxNJ2Pg6wHaJ7Vs5kj3RtHUx2x92zgTV5egvmCCMvlBGNsBira1F9/Cjb&#10;oE0ZVeTJXV4UGLXRm/VNocmOwSS6nYfhuEvQM1jhikYq/KyhwTeu1WJ3bdrxWiVP0Gm1asYZjF9Y&#10;ZEr/pqSGURZT82vLtKCk+CJhVsyDyQSCtm4zmUYhbPTwZD08YZKDqZhaCkWOyxvbzMttpfNNBkyB&#10;S6hUn6DDpzk2Yudf41W7gXHltGlHK87D4d6hDn8Aln8AAAD//wMAUEsDBBQABgAIAAAAIQBEnl2L&#10;3gAAAAkBAAAPAAAAZHJzL2Rvd25yZXYueG1sTI/LTsMwFET3SPyDdZHYtc6DJjTkpqp47SlIsHRi&#10;N4mIr1PbbcLf112V5WhGM2fKzawHdlLW9YYQ4mUETFFjZE8twtfn2+IRmPOCpBgMKYQ/5WBT3d6U&#10;opBmog912vmWhRJyhUDovB8Lzl3TKS3c0oyKgrc3VgsfpG25tGIK5XrgSRRlXIuewkInRvXcqeZ3&#10;d9QI2f4wjK9m+27zrO5ffqb0EH8T4v3dvH0C5tXsr2G44Ad0qAJTbY4kHRsQFmkSkgjJ6gHYxY/X&#10;aQ6sRljla+BVyf8/qM4AAAD//wMAUEsBAi0AFAAGAAgAAAAhALaDOJL+AAAA4QEAABMAAAAAAAAA&#10;AAAAAAAAAAAAAFtDb250ZW50X1R5cGVzXS54bWxQSwECLQAUAAYACAAAACEAOP0h/9YAAACUAQAA&#10;CwAAAAAAAAAAAAAAAAAvAQAAX3JlbHMvLnJlbHNQSwECLQAUAAYACAAAACEAo2wQiCUDAABICAAA&#10;DgAAAAAAAAAAAAAAAAAuAgAAZHJzL2Uyb0RvYy54bWxQSwECLQAUAAYACAAAACEARJ5di94AAAAJ&#10;AQAADwAAAAAAAAAAAAAAAAB/BQAAZHJzL2Rvd25yZXYueG1sUEsFBgAAAAAEAAQA8wAAAIoGAAAA&#10;AA==&#10;" path="m,2217r8291,l8291,,,,,2217xe" fillcolor="#d92231" stroked="f">
                <v:path arrowok="t" o:connecttype="custom" o:connectlocs="0,-50919;7599398,-50919;7599398,-257294;0,-257294;0,-50919" o:connectangles="0,0,0,0,0"/>
              </v:shape>
            </w:pict>
          </mc:Fallback>
        </mc:AlternateContent>
      </w:r>
    </w:p>
    <w:p w14:paraId="74F3185B" w14:textId="2959B849" w:rsidR="007866D3" w:rsidRDefault="007866D3">
      <w:pPr>
        <w:rPr>
          <w:rFonts w:ascii="Times New Roman" w:eastAsia="Times New Roman" w:hAnsi="Times New Roman" w:cs="Times New Roman"/>
          <w:sz w:val="20"/>
          <w:szCs w:val="20"/>
        </w:rPr>
      </w:pPr>
    </w:p>
    <w:p w14:paraId="70BDE60E" w14:textId="77777777" w:rsidR="000A7A7A" w:rsidRPr="00AC28F2" w:rsidRDefault="000A7A7A" w:rsidP="000A7A7A">
      <w:pPr>
        <w:pStyle w:val="ListParagraph"/>
        <w:ind w:left="1080"/>
        <w:rPr>
          <w:rFonts w:ascii="FS Albert Pro" w:hAnsi="FS Albert Pro"/>
          <w:b/>
          <w:color w:val="58595B"/>
          <w:spacing w:val="-1"/>
          <w:sz w:val="16"/>
          <w:szCs w:val="16"/>
        </w:rPr>
      </w:pPr>
    </w:p>
    <w:p w14:paraId="66240B5D" w14:textId="7E89121C" w:rsidR="0084384E" w:rsidRPr="00AF06BC" w:rsidRDefault="00354E83" w:rsidP="00693A56">
      <w:pPr>
        <w:spacing w:before="240"/>
        <w:ind w:left="567"/>
        <w:rPr>
          <w:rFonts w:ascii="FS Albert Pro" w:hAnsi="FS Albert Pro" w:cs="Arial"/>
          <w:b/>
          <w:color w:val="58595B"/>
          <w:sz w:val="72"/>
          <w:szCs w:val="72"/>
        </w:rPr>
      </w:pPr>
      <w:r w:rsidRPr="00AF06BC">
        <w:rPr>
          <w:rFonts w:ascii="FS Albert Pro" w:hAnsi="FS Albert Pro" w:cs="Arial"/>
          <w:b/>
          <w:color w:val="58595B"/>
          <w:sz w:val="72"/>
          <w:szCs w:val="72"/>
        </w:rPr>
        <w:t>Weekend</w:t>
      </w:r>
      <w:r w:rsidR="0084384E" w:rsidRPr="00AF06BC">
        <w:rPr>
          <w:rFonts w:ascii="FS Albert Pro" w:hAnsi="FS Albert Pro" w:cs="Arial"/>
          <w:b/>
          <w:color w:val="58595B"/>
          <w:sz w:val="72"/>
          <w:szCs w:val="72"/>
        </w:rPr>
        <w:t xml:space="preserve"> works</w:t>
      </w:r>
    </w:p>
    <w:p w14:paraId="741B3186" w14:textId="77777777" w:rsidR="0084384E" w:rsidRPr="00AF06BC" w:rsidRDefault="0084384E" w:rsidP="00C8466F">
      <w:pPr>
        <w:ind w:left="567"/>
        <w:rPr>
          <w:rFonts w:ascii="FS Albert Pro" w:hAnsi="FS Albert Pro" w:cs="Arial"/>
          <w:b/>
          <w:color w:val="58595B"/>
          <w:sz w:val="24"/>
          <w:szCs w:val="24"/>
        </w:rPr>
      </w:pPr>
    </w:p>
    <w:p w14:paraId="0BCFD910" w14:textId="795CC0C6" w:rsidR="000A7A7A" w:rsidRPr="00AF06BC" w:rsidRDefault="00097628" w:rsidP="0249EB3B">
      <w:pPr>
        <w:ind w:left="567"/>
        <w:rPr>
          <w:rFonts w:ascii="FS Albert Pro" w:hAnsi="FS Albert Pro" w:cs="Arial"/>
          <w:b/>
          <w:bCs/>
          <w:color w:val="58595B"/>
          <w:spacing w:val="-1"/>
          <w:sz w:val="44"/>
          <w:szCs w:val="44"/>
        </w:rPr>
      </w:pPr>
      <w:r>
        <w:rPr>
          <w:rFonts w:ascii="FS Albert Pro" w:hAnsi="FS Albert Pro" w:cs="Arial"/>
          <w:b/>
          <w:bCs/>
          <w:color w:val="58595B"/>
          <w:sz w:val="44"/>
          <w:szCs w:val="44"/>
        </w:rPr>
        <w:t xml:space="preserve">Saturday 2 and </w:t>
      </w:r>
      <w:r w:rsidR="00354E83" w:rsidRPr="00AF06BC">
        <w:rPr>
          <w:rFonts w:ascii="FS Albert Pro" w:hAnsi="FS Albert Pro" w:cs="Arial"/>
          <w:b/>
          <w:bCs/>
          <w:color w:val="58595B"/>
          <w:sz w:val="44"/>
          <w:szCs w:val="44"/>
        </w:rPr>
        <w:t>Sunday</w:t>
      </w:r>
      <w:r w:rsidR="00004FA7" w:rsidRPr="00AF06BC">
        <w:rPr>
          <w:rFonts w:ascii="FS Albert Pro" w:hAnsi="FS Albert Pro" w:cs="Arial"/>
          <w:b/>
          <w:bCs/>
          <w:color w:val="58595B"/>
          <w:sz w:val="44"/>
          <w:szCs w:val="44"/>
        </w:rPr>
        <w:t xml:space="preserve"> </w:t>
      </w:r>
      <w:r>
        <w:rPr>
          <w:rFonts w:ascii="FS Albert Pro" w:hAnsi="FS Albert Pro" w:cs="Arial"/>
          <w:b/>
          <w:bCs/>
          <w:color w:val="58595B"/>
          <w:sz w:val="44"/>
          <w:szCs w:val="44"/>
        </w:rPr>
        <w:t>3 April 2022</w:t>
      </w:r>
    </w:p>
    <w:p w14:paraId="50DBDA56" w14:textId="4B55A291" w:rsidR="00BC7644" w:rsidRPr="00AF06BC" w:rsidRDefault="00BC7644" w:rsidP="007F705B">
      <w:pPr>
        <w:pStyle w:val="BodyText"/>
        <w:spacing w:after="120"/>
        <w:ind w:left="567"/>
        <w:rPr>
          <w:rFonts w:ascii="FS Albert Pro" w:hAnsi="FS Albert Pro" w:cs="Arial"/>
          <w:color w:val="58595B"/>
          <w:sz w:val="16"/>
          <w:szCs w:val="16"/>
        </w:rPr>
      </w:pPr>
    </w:p>
    <w:p w14:paraId="0736C7E8" w14:textId="77777777" w:rsidR="00D34ACA" w:rsidRPr="00AF06BC" w:rsidRDefault="00D34ACA" w:rsidP="00F51A11">
      <w:pPr>
        <w:pStyle w:val="BodyText"/>
        <w:spacing w:after="120"/>
        <w:ind w:left="567" w:right="142"/>
        <w:rPr>
          <w:rFonts w:ascii="FS Albert Pro" w:hAnsi="FS Albert Pro" w:cs="Arial"/>
          <w:color w:val="58595B"/>
          <w:sz w:val="16"/>
          <w:szCs w:val="16"/>
        </w:rPr>
      </w:pPr>
    </w:p>
    <w:p w14:paraId="6E6A3898" w14:textId="77777777" w:rsidR="00645741" w:rsidRDefault="00645741" w:rsidP="00F51A11">
      <w:pPr>
        <w:pStyle w:val="BodyText"/>
        <w:spacing w:after="120"/>
        <w:ind w:left="567" w:right="142"/>
        <w:rPr>
          <w:rFonts w:ascii="FS Albert Pro" w:hAnsi="FS Albert Pro" w:cs="Arial"/>
          <w:color w:val="58595B"/>
        </w:rPr>
      </w:pPr>
    </w:p>
    <w:p w14:paraId="3E14860B" w14:textId="57EA8D03" w:rsidR="00354E83" w:rsidRPr="00645741" w:rsidRDefault="004B49FD" w:rsidP="00F51A11">
      <w:pPr>
        <w:pStyle w:val="BodyText"/>
        <w:spacing w:after="120"/>
        <w:ind w:left="567" w:right="142"/>
        <w:rPr>
          <w:rFonts w:ascii="FS Albert Pro" w:hAnsi="FS Albert Pro" w:cs="Arial"/>
          <w:color w:val="58595B"/>
        </w:rPr>
      </w:pPr>
      <w:r w:rsidRPr="00645741">
        <w:rPr>
          <w:rFonts w:ascii="FS Albert Pro" w:hAnsi="FS Albert Pro" w:cs="Arial"/>
          <w:color w:val="58595B"/>
        </w:rPr>
        <w:t xml:space="preserve">As part of the </w:t>
      </w:r>
      <w:r w:rsidR="00C74CCF" w:rsidRPr="00645741">
        <w:rPr>
          <w:rFonts w:ascii="FS Albert Pro" w:hAnsi="FS Albert Pro" w:cs="Arial"/>
          <w:color w:val="58595B"/>
        </w:rPr>
        <w:t xml:space="preserve">Dakabin station accessibility upgrade, </w:t>
      </w:r>
      <w:r w:rsidR="00083193" w:rsidRPr="00645741">
        <w:rPr>
          <w:rFonts w:ascii="FS Albert Pro" w:hAnsi="FS Albert Pro" w:cs="Arial"/>
          <w:color w:val="58595B"/>
        </w:rPr>
        <w:t>Queensland Rail will undertake</w:t>
      </w:r>
      <w:r w:rsidRPr="00645741">
        <w:rPr>
          <w:rFonts w:ascii="FS Albert Pro" w:hAnsi="FS Albert Pro" w:cs="Arial"/>
          <w:color w:val="58595B"/>
        </w:rPr>
        <w:t xml:space="preserve"> </w:t>
      </w:r>
      <w:r w:rsidR="00097628" w:rsidRPr="00645741">
        <w:rPr>
          <w:rFonts w:ascii="FS Albert Pro" w:hAnsi="FS Albert Pro" w:cs="Arial"/>
          <w:color w:val="58595B"/>
        </w:rPr>
        <w:t xml:space="preserve">minor platform rectification works </w:t>
      </w:r>
      <w:r w:rsidR="00354E83" w:rsidRPr="00645741">
        <w:rPr>
          <w:rFonts w:ascii="FS Albert Pro" w:hAnsi="FS Albert Pro" w:cs="Arial"/>
          <w:b/>
          <w:bCs/>
          <w:color w:val="58595B"/>
        </w:rPr>
        <w:t xml:space="preserve">on </w:t>
      </w:r>
      <w:r w:rsidR="00097628" w:rsidRPr="00645741">
        <w:rPr>
          <w:rFonts w:ascii="FS Albert Pro" w:hAnsi="FS Albert Pro" w:cs="Arial"/>
          <w:b/>
          <w:bCs/>
          <w:color w:val="58595B"/>
        </w:rPr>
        <w:t>Saturday 2 and</w:t>
      </w:r>
      <w:r w:rsidR="00097628" w:rsidRPr="00645741">
        <w:rPr>
          <w:rFonts w:ascii="FS Albert Pro" w:hAnsi="FS Albert Pro" w:cs="Arial"/>
          <w:color w:val="58595B"/>
        </w:rPr>
        <w:t xml:space="preserve"> </w:t>
      </w:r>
      <w:r w:rsidR="00354E83" w:rsidRPr="00645741">
        <w:rPr>
          <w:rFonts w:ascii="FS Albert Pro" w:hAnsi="FS Albert Pro" w:cs="Arial"/>
          <w:b/>
          <w:bCs/>
          <w:color w:val="58595B"/>
        </w:rPr>
        <w:t>Sun</w:t>
      </w:r>
      <w:r w:rsidR="007A0748" w:rsidRPr="00645741">
        <w:rPr>
          <w:rFonts w:ascii="FS Albert Pro" w:hAnsi="FS Albert Pro" w:cs="Arial"/>
          <w:b/>
          <w:bCs/>
          <w:color w:val="58595B"/>
        </w:rPr>
        <w:t xml:space="preserve">day </w:t>
      </w:r>
      <w:r w:rsidR="00097628" w:rsidRPr="00645741">
        <w:rPr>
          <w:rFonts w:ascii="FS Albert Pro" w:hAnsi="FS Albert Pro" w:cs="Arial"/>
          <w:b/>
          <w:bCs/>
          <w:color w:val="58595B"/>
        </w:rPr>
        <w:t>3</w:t>
      </w:r>
      <w:r w:rsidR="00354E83" w:rsidRPr="00645741">
        <w:rPr>
          <w:rFonts w:ascii="FS Albert Pro" w:hAnsi="FS Albert Pro" w:cs="Arial"/>
          <w:b/>
          <w:bCs/>
          <w:color w:val="58595B"/>
        </w:rPr>
        <w:t xml:space="preserve"> </w:t>
      </w:r>
      <w:r w:rsidR="00097628" w:rsidRPr="00645741">
        <w:rPr>
          <w:rFonts w:ascii="FS Albert Pro" w:hAnsi="FS Albert Pro" w:cs="Arial"/>
          <w:b/>
          <w:bCs/>
          <w:color w:val="58595B"/>
        </w:rPr>
        <w:t xml:space="preserve">April </w:t>
      </w:r>
      <w:r w:rsidR="00354E83" w:rsidRPr="00645741">
        <w:rPr>
          <w:rFonts w:ascii="FS Albert Pro" w:hAnsi="FS Albert Pro" w:cs="Arial"/>
          <w:b/>
          <w:bCs/>
          <w:color w:val="58595B"/>
        </w:rPr>
        <w:t xml:space="preserve">(6am to </w:t>
      </w:r>
      <w:r w:rsidR="0057754E">
        <w:rPr>
          <w:rFonts w:ascii="FS Albert Pro" w:hAnsi="FS Albert Pro" w:cs="Arial"/>
          <w:b/>
          <w:bCs/>
          <w:color w:val="58595B"/>
        </w:rPr>
        <w:t>6</w:t>
      </w:r>
      <w:r w:rsidR="00097628" w:rsidRPr="00645741">
        <w:rPr>
          <w:rFonts w:ascii="FS Albert Pro" w:hAnsi="FS Albert Pro" w:cs="Arial"/>
          <w:b/>
          <w:bCs/>
          <w:color w:val="58595B"/>
        </w:rPr>
        <w:t>pm</w:t>
      </w:r>
      <w:r w:rsidR="00354E83" w:rsidRPr="00645741">
        <w:rPr>
          <w:rFonts w:ascii="FS Albert Pro" w:hAnsi="FS Albert Pro" w:cs="Arial"/>
          <w:b/>
          <w:bCs/>
          <w:color w:val="58595B"/>
        </w:rPr>
        <w:t>)</w:t>
      </w:r>
      <w:r w:rsidR="00354E83" w:rsidRPr="00645741">
        <w:rPr>
          <w:rFonts w:ascii="FS Albert Pro" w:hAnsi="FS Albert Pro" w:cs="Arial"/>
          <w:color w:val="58595B"/>
        </w:rPr>
        <w:t>,</w:t>
      </w:r>
      <w:r w:rsidR="00354E83" w:rsidRPr="00645741">
        <w:rPr>
          <w:rFonts w:ascii="FS Albert Pro" w:hAnsi="FS Albert Pro" w:cs="Arial"/>
          <w:b/>
          <w:bCs/>
          <w:color w:val="58595B"/>
        </w:rPr>
        <w:t xml:space="preserve"> </w:t>
      </w:r>
      <w:r w:rsidR="00191B52" w:rsidRPr="00645741">
        <w:rPr>
          <w:rFonts w:ascii="FS Albert Pro" w:hAnsi="FS Albert Pro" w:cs="Arial"/>
          <w:color w:val="58595B"/>
        </w:rPr>
        <w:t>weather and construction conditions permitting.</w:t>
      </w:r>
      <w:r w:rsidR="00DB05D8">
        <w:rPr>
          <w:rFonts w:ascii="FS Albert Pro" w:hAnsi="FS Albert Pro" w:cs="Arial"/>
          <w:color w:val="58595B"/>
        </w:rPr>
        <w:t xml:space="preserve"> Some activities may be carried out after hours, if required.</w:t>
      </w:r>
      <w:r w:rsidR="00354E83" w:rsidRPr="00645741">
        <w:rPr>
          <w:rFonts w:ascii="FS Albert Pro" w:hAnsi="FS Albert Pro" w:cs="Arial"/>
          <w:color w:val="58595B"/>
        </w:rPr>
        <w:t xml:space="preserve"> </w:t>
      </w:r>
    </w:p>
    <w:p w14:paraId="59E7E6DB" w14:textId="234AC23F" w:rsidR="00645741" w:rsidRPr="00645741" w:rsidRDefault="00645741" w:rsidP="00645741">
      <w:pPr>
        <w:pStyle w:val="BodyText"/>
        <w:spacing w:after="120"/>
        <w:ind w:left="567" w:right="142"/>
        <w:rPr>
          <w:rFonts w:ascii="FS Albert Pro" w:hAnsi="FS Albert Pro" w:cs="Arial"/>
          <w:color w:val="58595B"/>
        </w:rPr>
      </w:pPr>
      <w:r>
        <w:rPr>
          <w:rFonts w:ascii="FS Albert Pro" w:hAnsi="FS Albert Pro" w:cs="Arial"/>
          <w:color w:val="58595B"/>
        </w:rPr>
        <w:t>D</w:t>
      </w:r>
      <w:r w:rsidRPr="00645741">
        <w:rPr>
          <w:rFonts w:ascii="FS Albert Pro" w:hAnsi="FS Albert Pro" w:cs="Arial"/>
          <w:color w:val="58595B"/>
        </w:rPr>
        <w:t xml:space="preserve">uring the weekend track closure buses will replace trains. While the platforms will be closed to the public, pedestrian access across the rail corridor will be available via the station lifts and footbridge. </w:t>
      </w:r>
    </w:p>
    <w:p w14:paraId="2BB10F92" w14:textId="4D568B92" w:rsidR="00690FD9" w:rsidRPr="00097628" w:rsidRDefault="004B49FD" w:rsidP="00F51A11">
      <w:pPr>
        <w:pStyle w:val="BodyText"/>
        <w:spacing w:after="120"/>
        <w:ind w:left="567" w:right="142"/>
        <w:rPr>
          <w:rFonts w:ascii="FS Albert Pro" w:hAnsi="FS Albert Pro" w:cs="Arial"/>
          <w:color w:val="58595B"/>
        </w:rPr>
      </w:pPr>
      <w:r w:rsidRPr="00097628">
        <w:rPr>
          <w:rFonts w:ascii="FS Albert Pro" w:hAnsi="FS Albert Pro" w:cs="Arial"/>
          <w:color w:val="58595B"/>
        </w:rPr>
        <w:t>Nearby residents may experience noise associated with activit</w:t>
      </w:r>
      <w:r w:rsidR="00AC28F2" w:rsidRPr="00097628">
        <w:rPr>
          <w:rFonts w:ascii="FS Albert Pro" w:hAnsi="FS Albert Pro" w:cs="Arial"/>
          <w:color w:val="58595B"/>
        </w:rPr>
        <w:t>ies</w:t>
      </w:r>
      <w:r w:rsidR="00C365DE" w:rsidRPr="00097628">
        <w:rPr>
          <w:rFonts w:ascii="FS Albert Pro" w:hAnsi="FS Albert Pro" w:cs="Arial"/>
          <w:color w:val="58595B"/>
        </w:rPr>
        <w:t xml:space="preserve"> on-site, as well as the </w:t>
      </w:r>
      <w:r w:rsidRPr="00097628">
        <w:rPr>
          <w:rFonts w:ascii="FS Albert Pro" w:hAnsi="FS Albert Pro" w:cs="Arial"/>
          <w:color w:val="58595B"/>
        </w:rPr>
        <w:t>operation of</w:t>
      </w:r>
      <w:r w:rsidR="002A2C20" w:rsidRPr="00097628">
        <w:rPr>
          <w:rFonts w:ascii="FS Albert Pro" w:hAnsi="FS Albert Pro" w:cs="Arial"/>
          <w:color w:val="58595B"/>
        </w:rPr>
        <w:t xml:space="preserve"> </w:t>
      </w:r>
      <w:r w:rsidR="00C365DE" w:rsidRPr="00097628">
        <w:rPr>
          <w:rFonts w:ascii="FS Albert Pro" w:hAnsi="FS Albert Pro" w:cs="Arial"/>
          <w:color w:val="58595B"/>
        </w:rPr>
        <w:t xml:space="preserve">vehicles and </w:t>
      </w:r>
      <w:r w:rsidR="002A2C20" w:rsidRPr="00097628">
        <w:rPr>
          <w:rFonts w:ascii="FS Albert Pro" w:hAnsi="FS Albert Pro" w:cs="Arial"/>
          <w:color w:val="58595B"/>
        </w:rPr>
        <w:t>equipment</w:t>
      </w:r>
      <w:r w:rsidRPr="00097628">
        <w:rPr>
          <w:rFonts w:ascii="FS Albert Pro" w:hAnsi="FS Albert Pro" w:cs="Arial"/>
          <w:color w:val="58595B"/>
        </w:rPr>
        <w:t>.</w:t>
      </w:r>
    </w:p>
    <w:p w14:paraId="0795DCC3" w14:textId="7C0A19B9" w:rsidR="004B49FD" w:rsidRDefault="004B49FD" w:rsidP="00F51A11">
      <w:pPr>
        <w:pStyle w:val="BodyText"/>
        <w:spacing w:after="240"/>
        <w:ind w:left="567" w:right="142"/>
        <w:rPr>
          <w:rFonts w:ascii="FS Albert Pro" w:hAnsi="FS Albert Pro" w:cs="Arial"/>
          <w:color w:val="58595B"/>
        </w:rPr>
      </w:pPr>
      <w:r w:rsidRPr="00645741">
        <w:rPr>
          <w:rFonts w:ascii="FS Albert Pro" w:hAnsi="FS Albert Pro" w:cs="Arial"/>
          <w:color w:val="58595B"/>
        </w:rPr>
        <w:t>Every effort will be made to minimise disruption and inconvenience as we work to improve your station.</w:t>
      </w:r>
    </w:p>
    <w:p w14:paraId="2A89CDD0" w14:textId="77777777" w:rsidR="00645741" w:rsidRPr="00AF06BC" w:rsidRDefault="00645741" w:rsidP="00F51A11">
      <w:pPr>
        <w:pStyle w:val="BodyText"/>
        <w:spacing w:after="240"/>
        <w:ind w:left="567" w:right="142"/>
        <w:rPr>
          <w:rFonts w:ascii="FS Albert Pro" w:hAnsi="FS Albert Pro" w:cs="Arial"/>
          <w:color w:val="58595B"/>
        </w:rPr>
      </w:pPr>
    </w:p>
    <w:p w14:paraId="173649A9" w14:textId="2123E1C1" w:rsidR="00910553" w:rsidRPr="00AF06BC" w:rsidRDefault="00910553" w:rsidP="00F51A11">
      <w:pPr>
        <w:pStyle w:val="Heading1"/>
        <w:ind w:left="567" w:right="142" w:firstLine="0"/>
        <w:rPr>
          <w:rFonts w:ascii="FS Albert Pro" w:hAnsi="FS Albert Pro" w:cs="Arial"/>
          <w:b w:val="0"/>
          <w:bCs w:val="0"/>
        </w:rPr>
      </w:pPr>
      <w:r w:rsidRPr="00AF06BC">
        <w:rPr>
          <w:rFonts w:ascii="FS Albert Pro" w:hAnsi="FS Albert Pro" w:cs="Arial"/>
          <w:color w:val="58595B"/>
        </w:rPr>
        <w:t>Overview</w:t>
      </w:r>
      <w:r w:rsidRPr="00AF06BC">
        <w:rPr>
          <w:rFonts w:ascii="FS Albert Pro" w:hAnsi="FS Albert Pro" w:cs="Arial"/>
          <w:color w:val="58595B"/>
          <w:spacing w:val="-5"/>
        </w:rPr>
        <w:t xml:space="preserve"> </w:t>
      </w:r>
      <w:r w:rsidRPr="00AF06BC">
        <w:rPr>
          <w:rFonts w:ascii="FS Albert Pro" w:hAnsi="FS Albert Pro" w:cs="Arial"/>
          <w:color w:val="58595B"/>
        </w:rPr>
        <w:t>of</w:t>
      </w:r>
      <w:r w:rsidRPr="00AF06BC">
        <w:rPr>
          <w:rFonts w:ascii="FS Albert Pro" w:hAnsi="FS Albert Pro" w:cs="Arial"/>
          <w:color w:val="58595B"/>
          <w:spacing w:val="-5"/>
        </w:rPr>
        <w:t xml:space="preserve"> </w:t>
      </w:r>
      <w:r w:rsidR="002A2C20" w:rsidRPr="00AF06BC">
        <w:rPr>
          <w:rFonts w:ascii="FS Albert Pro" w:hAnsi="FS Albert Pro" w:cs="Arial"/>
          <w:color w:val="58595B"/>
          <w:spacing w:val="-5"/>
        </w:rPr>
        <w:t>weekend</w:t>
      </w:r>
      <w:r w:rsidRPr="00AF06BC">
        <w:rPr>
          <w:rFonts w:ascii="FS Albert Pro" w:hAnsi="FS Albert Pro" w:cs="Arial"/>
          <w:color w:val="58595B"/>
          <w:spacing w:val="-5"/>
        </w:rPr>
        <w:t xml:space="preserve"> works</w:t>
      </w:r>
    </w:p>
    <w:tbl>
      <w:tblPr>
        <w:tblW w:w="10773" w:type="dxa"/>
        <w:tblInd w:w="577" w:type="dxa"/>
        <w:tblLayout w:type="fixed"/>
        <w:tblCellMar>
          <w:left w:w="0" w:type="dxa"/>
          <w:right w:w="0" w:type="dxa"/>
        </w:tblCellMar>
        <w:tblLook w:val="01E0" w:firstRow="1" w:lastRow="1" w:firstColumn="1" w:lastColumn="1" w:noHBand="0" w:noVBand="0"/>
      </w:tblPr>
      <w:tblGrid>
        <w:gridCol w:w="2674"/>
        <w:gridCol w:w="3118"/>
        <w:gridCol w:w="4981"/>
      </w:tblGrid>
      <w:tr w:rsidR="00910553" w:rsidRPr="00AF06BC" w14:paraId="37643379" w14:textId="77777777" w:rsidTr="00AF06BC">
        <w:trPr>
          <w:trHeight w:hRule="exact" w:val="369"/>
        </w:trPr>
        <w:tc>
          <w:tcPr>
            <w:tcW w:w="2674" w:type="dxa"/>
            <w:tcBorders>
              <w:top w:val="single" w:sz="8" w:space="0" w:color="231F20"/>
              <w:left w:val="single" w:sz="8" w:space="0" w:color="231F20"/>
              <w:bottom w:val="single" w:sz="8" w:space="0" w:color="231F20"/>
              <w:right w:val="single" w:sz="8" w:space="0" w:color="231F20"/>
            </w:tcBorders>
            <w:shd w:val="clear" w:color="auto" w:fill="58595B"/>
          </w:tcPr>
          <w:p w14:paraId="55482FB6" w14:textId="77777777" w:rsidR="00910553" w:rsidRPr="00AF06BC" w:rsidRDefault="00910553" w:rsidP="00F51A11">
            <w:pPr>
              <w:pStyle w:val="TableParagraph"/>
              <w:spacing w:before="19"/>
              <w:ind w:left="142" w:right="142"/>
              <w:rPr>
                <w:rFonts w:ascii="FS Albert Pro" w:eastAsia="Arial" w:hAnsi="FS Albert Pro" w:cs="Arial"/>
                <w:sz w:val="24"/>
                <w:szCs w:val="24"/>
              </w:rPr>
            </w:pPr>
            <w:r w:rsidRPr="00AF06BC">
              <w:rPr>
                <w:rFonts w:ascii="FS Albert Pro" w:hAnsi="FS Albert Pro" w:cs="Arial"/>
                <w:b/>
                <w:color w:val="FFFFFF"/>
                <w:sz w:val="24"/>
                <w:szCs w:val="24"/>
              </w:rPr>
              <w:t>Location</w:t>
            </w:r>
          </w:p>
        </w:tc>
        <w:tc>
          <w:tcPr>
            <w:tcW w:w="3118" w:type="dxa"/>
            <w:tcBorders>
              <w:top w:val="single" w:sz="8" w:space="0" w:color="231F20"/>
              <w:left w:val="single" w:sz="8" w:space="0" w:color="231F20"/>
              <w:bottom w:val="single" w:sz="8" w:space="0" w:color="231F20"/>
              <w:right w:val="single" w:sz="8" w:space="0" w:color="231F20"/>
            </w:tcBorders>
            <w:shd w:val="clear" w:color="auto" w:fill="58595B"/>
          </w:tcPr>
          <w:p w14:paraId="4D5B4B02" w14:textId="77777777" w:rsidR="00910553" w:rsidRPr="00AF06BC" w:rsidRDefault="00910553" w:rsidP="00F51A11">
            <w:pPr>
              <w:pStyle w:val="TableParagraph"/>
              <w:spacing w:before="19"/>
              <w:ind w:left="141" w:right="142"/>
              <w:rPr>
                <w:rFonts w:ascii="FS Albert Pro" w:hAnsi="FS Albert Pro" w:cs="Arial"/>
                <w:b/>
                <w:color w:val="FFFFFF"/>
                <w:sz w:val="24"/>
                <w:szCs w:val="24"/>
              </w:rPr>
            </w:pPr>
            <w:r w:rsidRPr="00AF06BC">
              <w:rPr>
                <w:rFonts w:ascii="FS Albert Pro" w:hAnsi="FS Albert Pro" w:cs="Arial"/>
                <w:b/>
                <w:color w:val="FFFFFF"/>
                <w:spacing w:val="-1"/>
                <w:sz w:val="24"/>
                <w:szCs w:val="24"/>
              </w:rPr>
              <w:t>Dates</w:t>
            </w:r>
            <w:r w:rsidRPr="00AF06BC">
              <w:rPr>
                <w:rFonts w:ascii="FS Albert Pro" w:hAnsi="FS Albert Pro" w:cs="Arial"/>
                <w:b/>
                <w:color w:val="FFFFFF"/>
                <w:spacing w:val="-5"/>
                <w:sz w:val="24"/>
                <w:szCs w:val="24"/>
              </w:rPr>
              <w:t xml:space="preserve"> </w:t>
            </w:r>
            <w:r w:rsidRPr="00AF06BC">
              <w:rPr>
                <w:rFonts w:ascii="FS Albert Pro" w:hAnsi="FS Albert Pro" w:cs="Arial"/>
                <w:b/>
                <w:color w:val="FFFFFF"/>
                <w:spacing w:val="-1"/>
                <w:sz w:val="24"/>
                <w:szCs w:val="24"/>
              </w:rPr>
              <w:t>and</w:t>
            </w:r>
            <w:r w:rsidRPr="00AF06BC">
              <w:rPr>
                <w:rFonts w:ascii="FS Albert Pro" w:hAnsi="FS Albert Pro" w:cs="Arial"/>
                <w:b/>
                <w:color w:val="FFFFFF"/>
                <w:spacing w:val="-5"/>
                <w:sz w:val="24"/>
                <w:szCs w:val="24"/>
              </w:rPr>
              <w:t xml:space="preserve"> </w:t>
            </w:r>
            <w:r w:rsidRPr="00AF06BC">
              <w:rPr>
                <w:rFonts w:ascii="FS Albert Pro" w:hAnsi="FS Albert Pro" w:cs="Arial"/>
                <w:b/>
                <w:color w:val="FFFFFF"/>
                <w:sz w:val="24"/>
                <w:szCs w:val="24"/>
              </w:rPr>
              <w:t>hours</w:t>
            </w:r>
            <w:r w:rsidRPr="00AF06BC">
              <w:rPr>
                <w:rFonts w:ascii="FS Albert Pro" w:hAnsi="FS Albert Pro" w:cs="Arial"/>
                <w:b/>
                <w:color w:val="FFFFFF"/>
                <w:spacing w:val="-6"/>
                <w:sz w:val="24"/>
                <w:szCs w:val="24"/>
              </w:rPr>
              <w:t xml:space="preserve"> </w:t>
            </w:r>
            <w:r w:rsidRPr="00AF06BC">
              <w:rPr>
                <w:rFonts w:ascii="FS Albert Pro" w:hAnsi="FS Albert Pro" w:cs="Arial"/>
                <w:b/>
                <w:color w:val="FFFFFF"/>
                <w:sz w:val="24"/>
                <w:szCs w:val="24"/>
              </w:rPr>
              <w:t>of</w:t>
            </w:r>
            <w:r w:rsidRPr="00AF06BC">
              <w:rPr>
                <w:rFonts w:ascii="FS Albert Pro" w:hAnsi="FS Albert Pro" w:cs="Arial"/>
                <w:b/>
                <w:color w:val="FFFFFF"/>
                <w:spacing w:val="-5"/>
                <w:sz w:val="24"/>
                <w:szCs w:val="24"/>
              </w:rPr>
              <w:t xml:space="preserve"> </w:t>
            </w:r>
            <w:r w:rsidRPr="00AF06BC">
              <w:rPr>
                <w:rFonts w:ascii="FS Albert Pro" w:hAnsi="FS Albert Pro" w:cs="Arial"/>
                <w:b/>
                <w:color w:val="FFFFFF"/>
                <w:sz w:val="24"/>
                <w:szCs w:val="24"/>
              </w:rPr>
              <w:t>work</w:t>
            </w:r>
          </w:p>
          <w:p w14:paraId="4259692A" w14:textId="77777777" w:rsidR="00910553" w:rsidRPr="00AF06BC" w:rsidRDefault="00910553" w:rsidP="00F51A11">
            <w:pPr>
              <w:pStyle w:val="TableParagraph"/>
              <w:spacing w:before="19"/>
              <w:ind w:left="141" w:right="142"/>
              <w:rPr>
                <w:rFonts w:ascii="FS Albert Pro" w:eastAsia="Arial" w:hAnsi="FS Albert Pro" w:cs="Arial"/>
                <w:sz w:val="24"/>
                <w:szCs w:val="24"/>
              </w:rPr>
            </w:pPr>
          </w:p>
        </w:tc>
        <w:tc>
          <w:tcPr>
            <w:tcW w:w="4981" w:type="dxa"/>
            <w:tcBorders>
              <w:top w:val="single" w:sz="8" w:space="0" w:color="231F20"/>
              <w:left w:val="single" w:sz="8" w:space="0" w:color="231F20"/>
              <w:bottom w:val="single" w:sz="8" w:space="0" w:color="231F20"/>
              <w:right w:val="single" w:sz="8" w:space="0" w:color="231F20"/>
            </w:tcBorders>
            <w:shd w:val="clear" w:color="auto" w:fill="58595B"/>
          </w:tcPr>
          <w:p w14:paraId="7B243723" w14:textId="3D1616D0" w:rsidR="00910553" w:rsidRPr="00AF06BC" w:rsidRDefault="00910553" w:rsidP="00F51A11">
            <w:pPr>
              <w:pStyle w:val="TableParagraph"/>
              <w:spacing w:before="19"/>
              <w:ind w:left="142" w:right="142"/>
              <w:rPr>
                <w:rFonts w:ascii="FS Albert Pro" w:eastAsia="Arial" w:hAnsi="FS Albert Pro" w:cs="Arial"/>
                <w:sz w:val="24"/>
                <w:szCs w:val="24"/>
              </w:rPr>
            </w:pPr>
            <w:r w:rsidRPr="00AF06BC">
              <w:rPr>
                <w:rFonts w:ascii="FS Albert Pro" w:hAnsi="FS Albert Pro" w:cs="Arial"/>
                <w:b/>
                <w:color w:val="FFFFFF"/>
                <w:spacing w:val="-6"/>
                <w:sz w:val="24"/>
                <w:szCs w:val="24"/>
              </w:rPr>
              <w:t>T</w:t>
            </w:r>
            <w:r w:rsidRPr="00AF06BC">
              <w:rPr>
                <w:rFonts w:ascii="FS Albert Pro" w:hAnsi="FS Albert Pro" w:cs="Arial"/>
                <w:b/>
                <w:color w:val="FFFFFF"/>
                <w:spacing w:val="-5"/>
                <w:sz w:val="24"/>
                <w:szCs w:val="24"/>
              </w:rPr>
              <w:t xml:space="preserve">ype </w:t>
            </w:r>
            <w:r w:rsidRPr="00AF06BC">
              <w:rPr>
                <w:rFonts w:ascii="FS Albert Pro" w:hAnsi="FS Albert Pro" w:cs="Arial"/>
                <w:b/>
                <w:color w:val="FFFFFF"/>
                <w:sz w:val="24"/>
                <w:szCs w:val="24"/>
              </w:rPr>
              <w:t>of</w:t>
            </w:r>
            <w:r w:rsidRPr="00AF06BC">
              <w:rPr>
                <w:rFonts w:ascii="FS Albert Pro" w:hAnsi="FS Albert Pro" w:cs="Arial"/>
                <w:b/>
                <w:color w:val="FFFFFF"/>
                <w:spacing w:val="-5"/>
                <w:sz w:val="24"/>
                <w:szCs w:val="24"/>
              </w:rPr>
              <w:t xml:space="preserve"> </w:t>
            </w:r>
            <w:r w:rsidRPr="00AF06BC">
              <w:rPr>
                <w:rFonts w:ascii="FS Albert Pro" w:hAnsi="FS Albert Pro" w:cs="Arial"/>
                <w:b/>
                <w:color w:val="FFFFFF"/>
                <w:sz w:val="24"/>
                <w:szCs w:val="24"/>
              </w:rPr>
              <w:t>work</w:t>
            </w:r>
          </w:p>
        </w:tc>
      </w:tr>
      <w:tr w:rsidR="00910553" w:rsidRPr="00AF06BC" w14:paraId="47168429" w14:textId="77777777" w:rsidTr="00A7689B">
        <w:trPr>
          <w:trHeight w:val="3673"/>
        </w:trPr>
        <w:tc>
          <w:tcPr>
            <w:tcW w:w="2674" w:type="dxa"/>
            <w:tcBorders>
              <w:top w:val="single" w:sz="8" w:space="0" w:color="231F20"/>
              <w:left w:val="single" w:sz="8" w:space="0" w:color="231F20"/>
              <w:bottom w:val="single" w:sz="8" w:space="0" w:color="231F20"/>
              <w:right w:val="single" w:sz="8" w:space="0" w:color="231F20"/>
            </w:tcBorders>
          </w:tcPr>
          <w:p w14:paraId="1A17893E" w14:textId="1253776E" w:rsidR="00910553" w:rsidRPr="00AF06BC" w:rsidRDefault="00910553" w:rsidP="00F51A11">
            <w:pPr>
              <w:pStyle w:val="TableParagraph"/>
              <w:spacing w:before="19"/>
              <w:ind w:left="142" w:right="142"/>
              <w:rPr>
                <w:rFonts w:ascii="FS Albert Pro" w:hAnsi="FS Albert Pro" w:cs="Arial"/>
                <w:color w:val="58595B"/>
                <w:sz w:val="24"/>
                <w:szCs w:val="24"/>
              </w:rPr>
            </w:pPr>
            <w:r w:rsidRPr="00AF06BC">
              <w:rPr>
                <w:rFonts w:ascii="FS Albert Pro" w:hAnsi="FS Albert Pro" w:cs="Arial"/>
                <w:color w:val="58595B"/>
                <w:sz w:val="24"/>
                <w:szCs w:val="24"/>
              </w:rPr>
              <w:t xml:space="preserve">Dakabin station precinct </w:t>
            </w:r>
            <w:r w:rsidR="00097628">
              <w:rPr>
                <w:rFonts w:ascii="FS Albert Pro" w:hAnsi="FS Albert Pro" w:cs="Arial"/>
                <w:color w:val="58595B"/>
                <w:sz w:val="24"/>
                <w:szCs w:val="24"/>
              </w:rPr>
              <w:t xml:space="preserve">– platforms </w:t>
            </w:r>
          </w:p>
          <w:p w14:paraId="044F74B4" w14:textId="773CD882" w:rsidR="008628A3" w:rsidRPr="00AF06BC" w:rsidRDefault="008628A3" w:rsidP="00F51A11">
            <w:pPr>
              <w:pStyle w:val="TableParagraph"/>
              <w:spacing w:before="19"/>
              <w:ind w:left="142" w:right="142"/>
              <w:rPr>
                <w:rFonts w:ascii="FS Albert Pro" w:hAnsi="FS Albert Pro" w:cs="Arial"/>
                <w:color w:val="58595B"/>
                <w:sz w:val="24"/>
                <w:szCs w:val="24"/>
              </w:rPr>
            </w:pPr>
          </w:p>
          <w:p w14:paraId="744AD920" w14:textId="478C8A3C" w:rsidR="008628A3" w:rsidRPr="00AF06BC" w:rsidRDefault="008628A3" w:rsidP="00F51A11">
            <w:pPr>
              <w:pStyle w:val="TableParagraph"/>
              <w:spacing w:before="19"/>
              <w:ind w:left="142" w:right="142"/>
              <w:rPr>
                <w:rFonts w:ascii="FS Albert Pro" w:hAnsi="FS Albert Pro" w:cs="Arial"/>
                <w:color w:val="58595B"/>
                <w:sz w:val="24"/>
                <w:szCs w:val="24"/>
              </w:rPr>
            </w:pPr>
            <w:r w:rsidRPr="00AF06BC">
              <w:rPr>
                <w:rFonts w:ascii="FS Albert Pro" w:hAnsi="FS Albert Pro" w:cs="Arial"/>
                <w:color w:val="58595B"/>
                <w:sz w:val="24"/>
                <w:szCs w:val="24"/>
              </w:rPr>
              <w:t>(</w:t>
            </w:r>
            <w:r w:rsidR="00097628">
              <w:rPr>
                <w:rFonts w:ascii="FS Albert Pro" w:hAnsi="FS Albert Pro" w:cs="Arial"/>
                <w:color w:val="58595B"/>
                <w:sz w:val="24"/>
                <w:szCs w:val="24"/>
              </w:rPr>
              <w:t>Footbridge and lifts open</w:t>
            </w:r>
            <w:r w:rsidRPr="00AF06BC">
              <w:rPr>
                <w:rFonts w:ascii="FS Albert Pro" w:hAnsi="FS Albert Pro" w:cs="Arial"/>
                <w:color w:val="58595B"/>
                <w:sz w:val="24"/>
                <w:szCs w:val="24"/>
              </w:rPr>
              <w:t xml:space="preserve">) </w:t>
            </w:r>
          </w:p>
          <w:p w14:paraId="13F8D2AA" w14:textId="77777777" w:rsidR="00910553" w:rsidRPr="00AF06BC" w:rsidRDefault="00910553" w:rsidP="00F51A11">
            <w:pPr>
              <w:pStyle w:val="TableParagraph"/>
              <w:spacing w:before="19"/>
              <w:ind w:left="142" w:right="142"/>
              <w:rPr>
                <w:rFonts w:ascii="FS Albert Pro" w:hAnsi="FS Albert Pro" w:cs="Arial"/>
                <w:color w:val="58595B"/>
                <w:sz w:val="24"/>
                <w:szCs w:val="24"/>
              </w:rPr>
            </w:pPr>
          </w:p>
          <w:p w14:paraId="09515957" w14:textId="451A2B08" w:rsidR="00B86C9B" w:rsidRPr="00AF06BC" w:rsidRDefault="00690FD9" w:rsidP="00D34ACA">
            <w:pPr>
              <w:pStyle w:val="TableParagraph"/>
              <w:spacing w:before="19"/>
              <w:ind w:left="142" w:right="142"/>
              <w:rPr>
                <w:rFonts w:ascii="FS Albert Pro" w:hAnsi="FS Albert Pro" w:cs="Arial"/>
                <w:color w:val="58595B"/>
                <w:sz w:val="24"/>
                <w:szCs w:val="24"/>
              </w:rPr>
            </w:pPr>
            <w:r w:rsidRPr="00AF06BC">
              <w:rPr>
                <w:rFonts w:ascii="FS Albert Pro" w:hAnsi="FS Albert Pro" w:cs="Arial"/>
                <w:color w:val="58595B"/>
                <w:sz w:val="24"/>
                <w:szCs w:val="24"/>
              </w:rPr>
              <w:t xml:space="preserve"> </w:t>
            </w:r>
          </w:p>
        </w:tc>
        <w:tc>
          <w:tcPr>
            <w:tcW w:w="3118" w:type="dxa"/>
            <w:tcBorders>
              <w:top w:val="single" w:sz="8" w:space="0" w:color="231F20"/>
              <w:left w:val="single" w:sz="8" w:space="0" w:color="231F20"/>
              <w:bottom w:val="single" w:sz="8" w:space="0" w:color="231F20"/>
              <w:right w:val="single" w:sz="8" w:space="0" w:color="231F20"/>
            </w:tcBorders>
          </w:tcPr>
          <w:p w14:paraId="4A611A8C" w14:textId="2ACFC44C" w:rsidR="00645741" w:rsidRPr="00645741" w:rsidRDefault="00645741" w:rsidP="007A0748">
            <w:pPr>
              <w:pStyle w:val="TableParagraph"/>
              <w:spacing w:before="19" w:line="250" w:lineRule="auto"/>
              <w:ind w:left="142" w:right="142"/>
              <w:rPr>
                <w:rFonts w:ascii="FS Albert Pro" w:hAnsi="FS Albert Pro" w:cs="Arial"/>
                <w:color w:val="58595B"/>
                <w:sz w:val="24"/>
                <w:szCs w:val="24"/>
              </w:rPr>
            </w:pPr>
            <w:r>
              <w:rPr>
                <w:rFonts w:ascii="FS Albert Pro" w:hAnsi="FS Albert Pro" w:cs="Arial"/>
                <w:b/>
                <w:bCs/>
                <w:color w:val="58595B"/>
                <w:sz w:val="24"/>
                <w:szCs w:val="24"/>
              </w:rPr>
              <w:t xml:space="preserve">6am to 6pm </w:t>
            </w:r>
            <w:r w:rsidRPr="00645741">
              <w:rPr>
                <w:rFonts w:ascii="FS Albert Pro" w:hAnsi="FS Albert Pro" w:cs="Arial"/>
                <w:color w:val="58595B"/>
                <w:sz w:val="24"/>
                <w:szCs w:val="24"/>
              </w:rPr>
              <w:t>on:</w:t>
            </w:r>
          </w:p>
          <w:p w14:paraId="262D8077" w14:textId="77777777" w:rsidR="00645741" w:rsidRDefault="00645741" w:rsidP="007A0748">
            <w:pPr>
              <w:pStyle w:val="TableParagraph"/>
              <w:spacing w:before="19" w:line="250" w:lineRule="auto"/>
              <w:ind w:left="142" w:right="142"/>
              <w:rPr>
                <w:rFonts w:ascii="FS Albert Pro" w:hAnsi="FS Albert Pro" w:cs="Arial"/>
                <w:b/>
                <w:bCs/>
                <w:color w:val="58595B"/>
                <w:sz w:val="24"/>
                <w:szCs w:val="24"/>
              </w:rPr>
            </w:pPr>
          </w:p>
          <w:p w14:paraId="10DD032C" w14:textId="324C120C" w:rsidR="00910553" w:rsidRPr="00AF06BC" w:rsidRDefault="00645741" w:rsidP="007A0748">
            <w:pPr>
              <w:pStyle w:val="TableParagraph"/>
              <w:spacing w:before="19" w:line="250" w:lineRule="auto"/>
              <w:ind w:left="142" w:right="142"/>
              <w:rPr>
                <w:rFonts w:ascii="FS Albert Pro" w:hAnsi="FS Albert Pro" w:cs="Arial"/>
                <w:bCs/>
                <w:color w:val="58595B"/>
                <w:sz w:val="24"/>
                <w:szCs w:val="24"/>
              </w:rPr>
            </w:pPr>
            <w:r>
              <w:rPr>
                <w:rFonts w:ascii="FS Albert Pro" w:hAnsi="FS Albert Pro" w:cs="Arial"/>
                <w:b/>
                <w:bCs/>
                <w:color w:val="58595B"/>
                <w:sz w:val="24"/>
                <w:szCs w:val="24"/>
              </w:rPr>
              <w:t xml:space="preserve">Saturday 2 and </w:t>
            </w:r>
            <w:r w:rsidR="00C365DE" w:rsidRPr="00AF06BC">
              <w:rPr>
                <w:rFonts w:ascii="FS Albert Pro" w:hAnsi="FS Albert Pro" w:cs="Arial"/>
                <w:b/>
                <w:bCs/>
                <w:color w:val="58595B"/>
                <w:sz w:val="24"/>
                <w:szCs w:val="24"/>
              </w:rPr>
              <w:t xml:space="preserve">Sunday </w:t>
            </w:r>
            <w:r>
              <w:rPr>
                <w:rFonts w:ascii="FS Albert Pro" w:hAnsi="FS Albert Pro" w:cs="Arial"/>
                <w:b/>
                <w:bCs/>
                <w:color w:val="58595B"/>
                <w:sz w:val="24"/>
                <w:szCs w:val="24"/>
              </w:rPr>
              <w:t>3</w:t>
            </w:r>
            <w:r w:rsidR="00097628">
              <w:rPr>
                <w:rFonts w:ascii="FS Albert Pro" w:hAnsi="FS Albert Pro" w:cs="Arial"/>
                <w:b/>
                <w:bCs/>
                <w:color w:val="58595B"/>
                <w:sz w:val="24"/>
                <w:szCs w:val="24"/>
              </w:rPr>
              <w:t xml:space="preserve"> April 2022</w:t>
            </w:r>
          </w:p>
          <w:p w14:paraId="66C8E40C" w14:textId="77777777" w:rsidR="00734C01" w:rsidRPr="00AF06BC" w:rsidRDefault="00734C01" w:rsidP="00734C01">
            <w:pPr>
              <w:pStyle w:val="ListParagraph"/>
              <w:tabs>
                <w:tab w:val="left" w:pos="141"/>
              </w:tabs>
              <w:ind w:left="501" w:right="142"/>
              <w:rPr>
                <w:rFonts w:ascii="FS Albert Pro" w:hAnsi="FS Albert Pro" w:cs="Arial"/>
                <w:bCs/>
                <w:color w:val="58595B"/>
                <w:sz w:val="24"/>
                <w:szCs w:val="24"/>
              </w:rPr>
            </w:pPr>
          </w:p>
          <w:p w14:paraId="5F10E91C" w14:textId="4E691832" w:rsidR="00734C01" w:rsidRPr="00AF06BC" w:rsidRDefault="00734C01" w:rsidP="00115C18">
            <w:pPr>
              <w:tabs>
                <w:tab w:val="left" w:pos="141"/>
              </w:tabs>
              <w:ind w:left="142" w:right="142"/>
              <w:rPr>
                <w:rFonts w:ascii="FS Albert Pro" w:hAnsi="FS Albert Pro" w:cs="Arial"/>
                <w:bCs/>
                <w:color w:val="58595B"/>
                <w:sz w:val="24"/>
                <w:szCs w:val="24"/>
              </w:rPr>
            </w:pPr>
            <w:r w:rsidRPr="00AF06BC">
              <w:rPr>
                <w:rFonts w:ascii="FS Albert Pro" w:hAnsi="FS Albert Pro" w:cs="Arial"/>
                <w:bCs/>
                <w:color w:val="58595B"/>
                <w:sz w:val="24"/>
                <w:szCs w:val="24"/>
              </w:rPr>
              <w:t>(</w:t>
            </w:r>
            <w:r w:rsidR="00EB5B29">
              <w:rPr>
                <w:rFonts w:ascii="FS Albert Pro" w:hAnsi="FS Albert Pro" w:cs="Arial"/>
                <w:bCs/>
                <w:color w:val="58595B"/>
                <w:sz w:val="24"/>
                <w:szCs w:val="24"/>
              </w:rPr>
              <w:t>Generally d</w:t>
            </w:r>
            <w:r w:rsidR="00C365DE" w:rsidRPr="00AF06BC">
              <w:rPr>
                <w:rFonts w:ascii="FS Albert Pro" w:hAnsi="FS Albert Pro" w:cs="Arial"/>
                <w:bCs/>
                <w:color w:val="58595B"/>
                <w:sz w:val="24"/>
                <w:szCs w:val="24"/>
              </w:rPr>
              <w:t>ay shift</w:t>
            </w:r>
            <w:r w:rsidR="00645741">
              <w:rPr>
                <w:rFonts w:ascii="FS Albert Pro" w:hAnsi="FS Albert Pro" w:cs="Arial"/>
                <w:bCs/>
                <w:color w:val="58595B"/>
                <w:sz w:val="24"/>
                <w:szCs w:val="24"/>
              </w:rPr>
              <w:t>s only</w:t>
            </w:r>
            <w:r w:rsidR="00EB5B29">
              <w:rPr>
                <w:rFonts w:ascii="FS Albert Pro" w:hAnsi="FS Albert Pro" w:cs="Arial"/>
                <w:bCs/>
                <w:color w:val="58595B"/>
                <w:sz w:val="24"/>
                <w:szCs w:val="24"/>
              </w:rPr>
              <w:t>, some after hours activities if required</w:t>
            </w:r>
            <w:r w:rsidRPr="00AF06BC">
              <w:rPr>
                <w:rFonts w:ascii="FS Albert Pro" w:hAnsi="FS Albert Pro" w:cs="Arial"/>
                <w:bCs/>
                <w:color w:val="58595B"/>
                <w:sz w:val="24"/>
                <w:szCs w:val="24"/>
              </w:rPr>
              <w:t>)</w:t>
            </w:r>
          </w:p>
          <w:p w14:paraId="09CF7B0A" w14:textId="77777777" w:rsidR="00910553" w:rsidRPr="00AF06BC" w:rsidRDefault="00910553" w:rsidP="00F51A11">
            <w:pPr>
              <w:tabs>
                <w:tab w:val="left" w:pos="141"/>
              </w:tabs>
              <w:ind w:left="141" w:right="142"/>
              <w:rPr>
                <w:rFonts w:ascii="FS Albert Pro" w:hAnsi="FS Albert Pro" w:cs="Arial"/>
                <w:color w:val="58595B"/>
                <w:sz w:val="24"/>
                <w:szCs w:val="24"/>
              </w:rPr>
            </w:pPr>
          </w:p>
          <w:p w14:paraId="77AFF01E" w14:textId="77777777" w:rsidR="00910553" w:rsidRPr="00AF06BC" w:rsidRDefault="00910553" w:rsidP="00F51A11">
            <w:pPr>
              <w:tabs>
                <w:tab w:val="left" w:pos="141"/>
              </w:tabs>
              <w:ind w:left="141" w:right="142"/>
              <w:rPr>
                <w:rFonts w:ascii="FS Albert Pro" w:hAnsi="FS Albert Pro" w:cs="Arial"/>
                <w:color w:val="58595B"/>
                <w:sz w:val="24"/>
                <w:szCs w:val="24"/>
              </w:rPr>
            </w:pPr>
          </w:p>
          <w:p w14:paraId="339BA5A9" w14:textId="77777777" w:rsidR="00910553" w:rsidRPr="00AF06BC" w:rsidRDefault="00910553" w:rsidP="00F51A11">
            <w:pPr>
              <w:tabs>
                <w:tab w:val="left" w:pos="141"/>
              </w:tabs>
              <w:ind w:left="141" w:right="142"/>
              <w:rPr>
                <w:rFonts w:ascii="FS Albert Pro" w:hAnsi="FS Albert Pro" w:cs="Arial"/>
                <w:b/>
                <w:color w:val="58595B"/>
                <w:sz w:val="24"/>
                <w:szCs w:val="24"/>
              </w:rPr>
            </w:pPr>
          </w:p>
          <w:p w14:paraId="752F1A7C" w14:textId="77777777" w:rsidR="00910553" w:rsidRPr="00AF06BC" w:rsidRDefault="00910553" w:rsidP="00F51A11">
            <w:pPr>
              <w:pStyle w:val="ListParagraph"/>
              <w:tabs>
                <w:tab w:val="left" w:pos="430"/>
              </w:tabs>
              <w:ind w:left="567" w:right="142"/>
              <w:rPr>
                <w:rFonts w:ascii="FS Albert Pro" w:eastAsia="Arial" w:hAnsi="FS Albert Pro" w:cs="Arial"/>
                <w:sz w:val="24"/>
                <w:szCs w:val="24"/>
              </w:rPr>
            </w:pPr>
          </w:p>
        </w:tc>
        <w:tc>
          <w:tcPr>
            <w:tcW w:w="4981" w:type="dxa"/>
            <w:tcBorders>
              <w:top w:val="single" w:sz="8" w:space="0" w:color="231F20"/>
              <w:left w:val="single" w:sz="8" w:space="0" w:color="231F20"/>
              <w:bottom w:val="single" w:sz="8" w:space="0" w:color="231F20"/>
              <w:right w:val="single" w:sz="8" w:space="0" w:color="231F20"/>
            </w:tcBorders>
          </w:tcPr>
          <w:p w14:paraId="4F8EED37" w14:textId="575A5E15" w:rsidR="002A2C20" w:rsidRPr="00AF06BC" w:rsidRDefault="00AF06BC" w:rsidP="00F51A11">
            <w:pPr>
              <w:pStyle w:val="TableParagraph"/>
              <w:spacing w:before="19" w:line="250" w:lineRule="auto"/>
              <w:ind w:left="142" w:right="142"/>
              <w:rPr>
                <w:rFonts w:ascii="FS Albert Pro" w:hAnsi="FS Albert Pro" w:cs="Arial"/>
                <w:color w:val="58595B"/>
                <w:sz w:val="24"/>
                <w:szCs w:val="24"/>
              </w:rPr>
            </w:pPr>
            <w:r w:rsidRPr="00AF06BC">
              <w:rPr>
                <w:rFonts w:ascii="FS Albert Pro" w:hAnsi="FS Albert Pro" w:cs="Arial"/>
                <w:noProof/>
                <w:sz w:val="24"/>
                <w:szCs w:val="24"/>
                <w:lang w:val="en-AU" w:eastAsia="en-AU"/>
              </w:rPr>
              <mc:AlternateContent>
                <mc:Choice Requires="wps">
                  <w:drawing>
                    <wp:anchor distT="0" distB="0" distL="114300" distR="114300" simplePos="0" relativeHeight="251658246" behindDoc="0" locked="0" layoutInCell="1" allowOverlap="1" wp14:anchorId="18B48667" wp14:editId="7C886FC7">
                      <wp:simplePos x="0" y="0"/>
                      <wp:positionH relativeFrom="page">
                        <wp:posOffset>3150870</wp:posOffset>
                      </wp:positionH>
                      <wp:positionV relativeFrom="paragraph">
                        <wp:posOffset>155575</wp:posOffset>
                      </wp:positionV>
                      <wp:extent cx="101600" cy="2057400"/>
                      <wp:effectExtent l="0" t="0" r="1270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8667" id="Text Box 66" o:spid="_x0000_s1030" type="#_x0000_t202" style="position:absolute;left:0;text-align:left;margin-left:248.1pt;margin-top:12.25pt;width:8pt;height:162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al1wEAAJsDAAAOAAAAZHJzL2Uyb0RvYy54bWysU8tu2zAQvBfoPxC815KNNikEy0GaIEWB&#10;9AGk/QCKIi2iEpfdpS3577ukLKePW9ELsXxodmZ2tL2Zhl4cDZIDX8v1qpTCeA2t8/tafvv68Oqt&#10;FBSVb1UP3tTyZEje7F6+2I6hMhvooG8NCgbxVI2hll2MoSoK0p0ZFK0gGM+XFnBQkbe4L1pUI6MP&#10;fbEpy6tiBGwDgjZEfHo/X8pdxrfW6PjZWjJR9LVkbjGvmNcmrcVuq6o9qtA5faah/oHFoJznpheo&#10;exWVOKD7C2pwGoHAxpWGoQBrnTZZA6tZl3+oeepUMFkLm0PhYhP9P1j96fgUvqCI0zuYeIBZBIVH&#10;0N9JeLjrlN+bW0QYO6NabrxOlhVjoOr8abKaKkogzfgRWh6yOkTIQJPFIbnCOgWj8wBOF9PNFIVO&#10;Lcv1Vck3mq825Zvr17xJLVS1fB2Q4nsDg0hFLZGHmtHV8ZHi/HR5kpp5eHB9nwfb+98OGDOdZPaJ&#10;8Ew9Ts0kXMvdU98kpoH2xHIQ5rhwvLlI6+aaiY6cllrSj4NCI0X/wbMrKVpLgUvRLIXyugMOXZRi&#10;Lu/iHMFDQLfvGHz23cMtO2ddFvVM5MyYE5BtOac1RezXfX71/E/tfgIAAP//AwBQSwMEFAAGAAgA&#10;AAAhAEiGhQreAAAACgEAAA8AAABkcnMvZG93bnJldi54bWxMj8tOwzAQRfdI/IM1SOyo07xUQiYV&#10;ilSxq0TbD5jGJo7qR4jdJv17zAqWM3N059x6uxjNbnLyg7MI61UCTNrOicH2CKfj7mUDzAeygrSz&#10;EuEuPWybx4eaKuFm+ylvh9CzGGJ9RQgqhLHi3HdKGvIrN0obb19uMhTiOPVcTDTHcKN5miQlNzTY&#10;+EHRKFslu8vhahD2d67mzBSnrm3LfZl97+jyoRGfn5b3N2BBLuEPhl/9qA5NdDq7qxWeaYT8tUwj&#10;ipDmBbAIFOs0Ls4IWb4pgDc1/1+h+QEAAP//AwBQSwECLQAUAAYACAAAACEAtoM4kv4AAADhAQAA&#10;EwAAAAAAAAAAAAAAAAAAAAAAW0NvbnRlbnRfVHlwZXNdLnhtbFBLAQItABQABgAIAAAAIQA4/SH/&#10;1gAAAJQBAAALAAAAAAAAAAAAAAAAAC8BAABfcmVscy8ucmVsc1BLAQItABQABgAIAAAAIQCRbcal&#10;1wEAAJsDAAAOAAAAAAAAAAAAAAAAAC4CAABkcnMvZTJvRG9jLnhtbFBLAQItABQABgAIAAAAIQBI&#10;hoUK3gAAAAoBAAAPAAAAAAAAAAAAAAAAADEEAABkcnMvZG93bnJldi54bWxQSwUGAAAAAAQABADz&#10;AAAAPAUAAAAA&#10;" filled="f" stroked="f">
                      <v:textbox style="layout-flow:vertical;mso-layout-flow-alt:bottom-to-top" inset="0,0,0,0">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v:textbox>
                      <w10:wrap anchorx="page"/>
                    </v:shape>
                  </w:pict>
                </mc:Fallback>
              </mc:AlternateContent>
            </w:r>
            <w:r w:rsidR="00910553" w:rsidRPr="00AF06BC">
              <w:rPr>
                <w:rFonts w:ascii="FS Albert Pro" w:hAnsi="FS Albert Pro" w:cs="Arial"/>
                <w:color w:val="58595B"/>
                <w:sz w:val="24"/>
                <w:szCs w:val="24"/>
              </w:rPr>
              <w:t xml:space="preserve">Station upgrade </w:t>
            </w:r>
            <w:r w:rsidR="00097628">
              <w:rPr>
                <w:rFonts w:ascii="FS Albert Pro" w:hAnsi="FS Albert Pro" w:cs="Arial"/>
                <w:color w:val="58595B"/>
                <w:sz w:val="24"/>
                <w:szCs w:val="24"/>
              </w:rPr>
              <w:t xml:space="preserve">platform </w:t>
            </w:r>
            <w:r w:rsidR="00910553" w:rsidRPr="00AF06BC">
              <w:rPr>
                <w:rFonts w:ascii="FS Albert Pro" w:hAnsi="FS Albert Pro" w:cs="Arial"/>
                <w:color w:val="58595B"/>
                <w:sz w:val="24"/>
                <w:szCs w:val="24"/>
              </w:rPr>
              <w:t>works involving:</w:t>
            </w:r>
          </w:p>
          <w:p w14:paraId="3A0FC051" w14:textId="2BA456FE" w:rsidR="00C365DE" w:rsidRPr="00AF06BC" w:rsidRDefault="00C365DE" w:rsidP="00F51A11">
            <w:pPr>
              <w:pStyle w:val="TableParagraph"/>
              <w:spacing w:before="19" w:line="250" w:lineRule="auto"/>
              <w:ind w:left="142" w:right="142"/>
              <w:rPr>
                <w:rFonts w:ascii="FS Albert Pro" w:hAnsi="FS Albert Pro" w:cs="Arial"/>
                <w:color w:val="58595B"/>
                <w:sz w:val="24"/>
                <w:szCs w:val="24"/>
              </w:rPr>
            </w:pPr>
          </w:p>
          <w:p w14:paraId="4D2A8FEB" w14:textId="522A1DBA" w:rsidR="00F05D6C" w:rsidRPr="00AF06BC" w:rsidRDefault="00097628" w:rsidP="00F05D6C">
            <w:pPr>
              <w:pStyle w:val="ListParagraph"/>
              <w:numPr>
                <w:ilvl w:val="0"/>
                <w:numId w:val="1"/>
              </w:numPr>
              <w:tabs>
                <w:tab w:val="left" w:pos="714"/>
              </w:tabs>
              <w:spacing w:before="12" w:line="250" w:lineRule="auto"/>
              <w:ind w:left="567" w:right="142"/>
              <w:rPr>
                <w:rFonts w:ascii="FS Albert Pro" w:hAnsi="FS Albert Pro" w:cs="Arial"/>
                <w:color w:val="58595B"/>
                <w:sz w:val="24"/>
                <w:szCs w:val="24"/>
              </w:rPr>
            </w:pPr>
            <w:r>
              <w:rPr>
                <w:rFonts w:ascii="FS Albert Pro" w:hAnsi="FS Albert Pro" w:cs="Arial"/>
                <w:color w:val="58595B"/>
                <w:sz w:val="24"/>
                <w:szCs w:val="24"/>
              </w:rPr>
              <w:t>minor rectification activities</w:t>
            </w:r>
          </w:p>
          <w:p w14:paraId="44C1AEE4" w14:textId="774A779A" w:rsidR="00097628" w:rsidRDefault="00097628" w:rsidP="008628A3">
            <w:pPr>
              <w:pStyle w:val="ListParagraph"/>
              <w:numPr>
                <w:ilvl w:val="0"/>
                <w:numId w:val="1"/>
              </w:numPr>
              <w:tabs>
                <w:tab w:val="left" w:pos="714"/>
              </w:tabs>
              <w:spacing w:before="12" w:line="250" w:lineRule="auto"/>
              <w:ind w:left="567" w:right="142"/>
              <w:rPr>
                <w:rFonts w:ascii="FS Albert Pro" w:hAnsi="FS Albert Pro" w:cs="Arial"/>
                <w:color w:val="58595B"/>
                <w:sz w:val="24"/>
                <w:szCs w:val="24"/>
              </w:rPr>
            </w:pPr>
            <w:r>
              <w:rPr>
                <w:rFonts w:ascii="FS Albert Pro" w:hAnsi="FS Albert Pro" w:cs="Arial"/>
                <w:color w:val="58595B"/>
                <w:sz w:val="24"/>
                <w:szCs w:val="24"/>
              </w:rPr>
              <w:t>paving</w:t>
            </w:r>
          </w:p>
          <w:p w14:paraId="370A8A10" w14:textId="1DE00944" w:rsidR="00A7689B" w:rsidRDefault="00A7689B" w:rsidP="008628A3">
            <w:pPr>
              <w:pStyle w:val="ListParagraph"/>
              <w:numPr>
                <w:ilvl w:val="0"/>
                <w:numId w:val="1"/>
              </w:numPr>
              <w:tabs>
                <w:tab w:val="left" w:pos="714"/>
              </w:tabs>
              <w:spacing w:before="12" w:line="250" w:lineRule="auto"/>
              <w:ind w:left="567" w:right="142"/>
              <w:rPr>
                <w:rFonts w:ascii="FS Albert Pro" w:hAnsi="FS Albert Pro" w:cs="Arial"/>
                <w:color w:val="58595B"/>
                <w:sz w:val="24"/>
                <w:szCs w:val="24"/>
              </w:rPr>
            </w:pPr>
            <w:r>
              <w:rPr>
                <w:rFonts w:ascii="FS Albert Pro" w:hAnsi="FS Albert Pro" w:cs="Arial"/>
                <w:color w:val="58595B"/>
                <w:sz w:val="24"/>
                <w:szCs w:val="24"/>
              </w:rPr>
              <w:t>staircase maintenance</w:t>
            </w:r>
          </w:p>
          <w:p w14:paraId="0399352F" w14:textId="3B89F862" w:rsidR="008628A3" w:rsidRPr="00AF06BC" w:rsidRDefault="008628A3" w:rsidP="008628A3">
            <w:pPr>
              <w:pStyle w:val="ListParagraph"/>
              <w:numPr>
                <w:ilvl w:val="0"/>
                <w:numId w:val="1"/>
              </w:numPr>
              <w:tabs>
                <w:tab w:val="left" w:pos="714"/>
              </w:tabs>
              <w:spacing w:before="12" w:line="250" w:lineRule="auto"/>
              <w:ind w:left="567" w:right="142"/>
              <w:rPr>
                <w:rFonts w:ascii="FS Albert Pro" w:hAnsi="FS Albert Pro" w:cs="Arial"/>
                <w:color w:val="58595B"/>
                <w:sz w:val="24"/>
                <w:szCs w:val="24"/>
              </w:rPr>
            </w:pPr>
            <w:r w:rsidRPr="00AF06BC">
              <w:rPr>
                <w:rFonts w:ascii="FS Albert Pro" w:hAnsi="FS Albert Pro" w:cs="Arial"/>
                <w:color w:val="58595B"/>
                <w:sz w:val="24"/>
                <w:szCs w:val="24"/>
              </w:rPr>
              <w:t>use of powered tools and hand-held equipment</w:t>
            </w:r>
          </w:p>
          <w:p w14:paraId="611C3461" w14:textId="63C212E5" w:rsidR="00910553" w:rsidRPr="00AF06BC" w:rsidRDefault="00910553" w:rsidP="00F51A11">
            <w:pPr>
              <w:pStyle w:val="ListParagraph"/>
              <w:numPr>
                <w:ilvl w:val="0"/>
                <w:numId w:val="1"/>
              </w:numPr>
              <w:tabs>
                <w:tab w:val="left" w:pos="714"/>
              </w:tabs>
              <w:spacing w:before="12" w:line="250" w:lineRule="auto"/>
              <w:ind w:left="567" w:right="142"/>
              <w:rPr>
                <w:rFonts w:ascii="FS Albert Pro" w:eastAsia="Arial" w:hAnsi="FS Albert Pro" w:cs="Arial"/>
                <w:sz w:val="24"/>
                <w:szCs w:val="24"/>
              </w:rPr>
            </w:pPr>
            <w:r w:rsidRPr="00AF06BC">
              <w:rPr>
                <w:rFonts w:ascii="FS Albert Pro" w:hAnsi="FS Albert Pro" w:cs="Arial"/>
                <w:color w:val="58595B"/>
                <w:sz w:val="24"/>
                <w:szCs w:val="24"/>
              </w:rPr>
              <w:t xml:space="preserve">operation of </w:t>
            </w:r>
            <w:r w:rsidR="008628A3" w:rsidRPr="00AF06BC">
              <w:rPr>
                <w:rFonts w:ascii="FS Albert Pro" w:hAnsi="FS Albert Pro" w:cs="Arial"/>
                <w:color w:val="58595B"/>
                <w:sz w:val="24"/>
                <w:szCs w:val="24"/>
              </w:rPr>
              <w:t xml:space="preserve">vehicles </w:t>
            </w:r>
            <w:r w:rsidRPr="00AF06BC">
              <w:rPr>
                <w:rFonts w:ascii="FS Albert Pro" w:hAnsi="FS Albert Pro" w:cs="Arial"/>
                <w:color w:val="58595B"/>
                <w:sz w:val="24"/>
                <w:szCs w:val="24"/>
              </w:rPr>
              <w:t>with flashing lights and reversing beepers</w:t>
            </w:r>
          </w:p>
          <w:p w14:paraId="56424323" w14:textId="7826B803" w:rsidR="00A36351" w:rsidRPr="00AF06BC" w:rsidRDefault="00910553" w:rsidP="00C365DE">
            <w:pPr>
              <w:pStyle w:val="ListParagraph"/>
              <w:numPr>
                <w:ilvl w:val="0"/>
                <w:numId w:val="1"/>
              </w:numPr>
              <w:tabs>
                <w:tab w:val="left" w:pos="714"/>
              </w:tabs>
              <w:ind w:left="567" w:right="142"/>
              <w:rPr>
                <w:rFonts w:ascii="FS Albert Pro" w:eastAsia="Arial" w:hAnsi="FS Albert Pro" w:cs="Arial"/>
                <w:sz w:val="24"/>
                <w:szCs w:val="24"/>
              </w:rPr>
            </w:pPr>
            <w:r w:rsidRPr="00AF06BC">
              <w:rPr>
                <w:rFonts w:ascii="FS Albert Pro" w:hAnsi="FS Albert Pro" w:cs="Arial"/>
                <w:color w:val="58595B"/>
                <w:sz w:val="24"/>
                <w:szCs w:val="24"/>
              </w:rPr>
              <w:t>movement of personnel and vehicles around the station precinct and rail corridor.</w:t>
            </w:r>
          </w:p>
        </w:tc>
      </w:tr>
    </w:tbl>
    <w:p w14:paraId="5F8F5DED" w14:textId="77777777" w:rsidR="00645741" w:rsidRDefault="00645741" w:rsidP="00C846D4">
      <w:pPr>
        <w:pStyle w:val="BodyText"/>
        <w:spacing w:before="120" w:after="120"/>
        <w:ind w:left="567" w:right="142"/>
        <w:rPr>
          <w:rFonts w:ascii="FS Albert Pro" w:hAnsi="FS Albert Pro" w:cs="Arial"/>
          <w:color w:val="58595B"/>
        </w:rPr>
      </w:pPr>
    </w:p>
    <w:p w14:paraId="78320580" w14:textId="13773740" w:rsidR="00354E83" w:rsidRPr="00AF06BC" w:rsidRDefault="009956E2" w:rsidP="00C846D4">
      <w:pPr>
        <w:pStyle w:val="BodyText"/>
        <w:spacing w:before="120" w:after="120"/>
        <w:ind w:left="567" w:right="142"/>
        <w:rPr>
          <w:rFonts w:ascii="FS Albert Pro" w:hAnsi="FS Albert Pro" w:cs="Arial"/>
          <w:color w:val="58595B"/>
        </w:rPr>
      </w:pPr>
      <w:r w:rsidRPr="00AF06BC">
        <w:rPr>
          <w:rFonts w:ascii="FS Albert Pro" w:hAnsi="FS Albert Pro" w:cs="Arial"/>
          <w:color w:val="58595B"/>
        </w:rPr>
        <w:t xml:space="preserve">The </w:t>
      </w:r>
      <w:r w:rsidR="00FF04BD" w:rsidRPr="00AF06BC">
        <w:rPr>
          <w:rFonts w:ascii="FS Albert Pro" w:hAnsi="FS Albert Pro" w:cs="Arial"/>
          <w:color w:val="58595B"/>
        </w:rPr>
        <w:t>Dakabin</w:t>
      </w:r>
      <w:r w:rsidRPr="00AF06BC">
        <w:rPr>
          <w:rFonts w:ascii="FS Albert Pro" w:hAnsi="FS Albert Pro" w:cs="Arial"/>
          <w:color w:val="58595B"/>
        </w:rPr>
        <w:t xml:space="preserve"> station accessibility upgrade is part of </w:t>
      </w:r>
      <w:r w:rsidR="00510ACC" w:rsidRPr="00AF06BC">
        <w:rPr>
          <w:rFonts w:ascii="FS Albert Pro" w:hAnsi="FS Albert Pro" w:cs="Arial"/>
          <w:color w:val="58595B"/>
        </w:rPr>
        <w:t>the State Government</w:t>
      </w:r>
      <w:r w:rsidRPr="00AF06BC">
        <w:rPr>
          <w:rFonts w:ascii="FS Albert Pro" w:hAnsi="FS Albert Pro" w:cs="Arial"/>
          <w:color w:val="58595B"/>
        </w:rPr>
        <w:t>’s</w:t>
      </w:r>
      <w:r w:rsidR="00690FD9" w:rsidRPr="00AF06BC">
        <w:rPr>
          <w:rFonts w:ascii="FS Albert Pro" w:hAnsi="FS Albert Pro" w:cs="Arial"/>
          <w:color w:val="58595B"/>
        </w:rPr>
        <w:t xml:space="preserve"> ongoing investment of more than</w:t>
      </w:r>
      <w:r w:rsidR="00AF06BC">
        <w:rPr>
          <w:rFonts w:ascii="FS Albert Pro" w:hAnsi="FS Albert Pro" w:cs="Arial"/>
          <w:color w:val="58595B"/>
        </w:rPr>
        <w:t xml:space="preserve"> </w:t>
      </w:r>
      <w:r w:rsidR="004B49FD" w:rsidRPr="00AF06BC">
        <w:rPr>
          <w:rFonts w:ascii="FS Albert Pro" w:hAnsi="FS Albert Pro" w:cs="Arial"/>
          <w:color w:val="58595B"/>
        </w:rPr>
        <w:t>$</w:t>
      </w:r>
      <w:r w:rsidR="00690FD9" w:rsidRPr="00AF06BC">
        <w:rPr>
          <w:rFonts w:ascii="FS Albert Pro" w:hAnsi="FS Albert Pro" w:cs="Arial"/>
          <w:color w:val="58595B"/>
        </w:rPr>
        <w:t xml:space="preserve">500 </w:t>
      </w:r>
      <w:r w:rsidR="004B49FD" w:rsidRPr="00AF06BC">
        <w:rPr>
          <w:rFonts w:ascii="FS Albert Pro" w:hAnsi="FS Albert Pro" w:cs="Arial"/>
          <w:color w:val="58595B"/>
        </w:rPr>
        <w:t xml:space="preserve">million </w:t>
      </w:r>
      <w:r w:rsidRPr="00AF06BC">
        <w:rPr>
          <w:rFonts w:ascii="FS Albert Pro" w:hAnsi="FS Albert Pro" w:cs="Arial"/>
          <w:color w:val="58595B"/>
        </w:rPr>
        <w:t>to upgrade</w:t>
      </w:r>
      <w:r w:rsidR="000C316B" w:rsidRPr="00AF06BC">
        <w:rPr>
          <w:rFonts w:ascii="FS Albert Pro" w:hAnsi="FS Albert Pro" w:cs="Arial"/>
          <w:color w:val="58595B"/>
        </w:rPr>
        <w:t xml:space="preserve"> </w:t>
      </w:r>
      <w:r w:rsidRPr="00AF06BC">
        <w:rPr>
          <w:rFonts w:ascii="FS Albert Pro" w:hAnsi="FS Albert Pro" w:cs="Arial"/>
          <w:color w:val="58595B"/>
        </w:rPr>
        <w:t xml:space="preserve">stations across the South East Queensland network, </w:t>
      </w:r>
      <w:r w:rsidR="000D4C57" w:rsidRPr="00AF06BC">
        <w:rPr>
          <w:rFonts w:ascii="FS Albert Pro" w:hAnsi="FS Albert Pro" w:cs="Arial"/>
          <w:color w:val="58595B"/>
        </w:rPr>
        <w:t>making them accessible for all customers.</w:t>
      </w:r>
      <w:r w:rsidR="00C846D4" w:rsidRPr="00AF06BC">
        <w:rPr>
          <w:rFonts w:ascii="FS Albert Pro" w:hAnsi="FS Albert Pro" w:cs="Arial"/>
          <w:color w:val="58595B"/>
        </w:rPr>
        <w:t xml:space="preserve"> </w:t>
      </w:r>
    </w:p>
    <w:p w14:paraId="63809B5B" w14:textId="29E8195B" w:rsidR="007866D3" w:rsidRDefault="00C10B63" w:rsidP="00C846D4">
      <w:pPr>
        <w:pStyle w:val="BodyText"/>
        <w:spacing w:before="120" w:after="120"/>
        <w:ind w:left="567" w:right="142"/>
        <w:rPr>
          <w:rFonts w:ascii="FS Albert Pro" w:hAnsi="FS Albert Pro" w:cs="Arial"/>
          <w:b/>
          <w:color w:val="58595B"/>
        </w:rPr>
      </w:pPr>
      <w:r w:rsidRPr="00AF06BC">
        <w:rPr>
          <w:rFonts w:ascii="FS Albert Pro" w:hAnsi="FS Albert Pro" w:cs="Arial"/>
          <w:color w:val="58595B"/>
        </w:rPr>
        <w:t xml:space="preserve">For </w:t>
      </w:r>
      <w:r w:rsidR="00336E45" w:rsidRPr="00AF06BC">
        <w:rPr>
          <w:rFonts w:ascii="FS Albert Pro" w:hAnsi="FS Albert Pro" w:cs="Arial"/>
          <w:color w:val="58595B"/>
        </w:rPr>
        <w:t xml:space="preserve">more </w:t>
      </w:r>
      <w:r w:rsidRPr="00AF06BC">
        <w:rPr>
          <w:rFonts w:ascii="FS Albert Pro" w:hAnsi="FS Albert Pro" w:cs="Arial"/>
          <w:color w:val="58595B"/>
        </w:rPr>
        <w:t>information</w:t>
      </w:r>
      <w:r w:rsidR="00336E45" w:rsidRPr="00AF06BC">
        <w:rPr>
          <w:rFonts w:ascii="FS Albert Pro" w:hAnsi="FS Albert Pro" w:cs="Arial"/>
          <w:color w:val="58595B"/>
        </w:rPr>
        <w:t xml:space="preserve">, please contact the </w:t>
      </w:r>
      <w:r w:rsidRPr="00AF06BC">
        <w:rPr>
          <w:rFonts w:ascii="FS Albert Pro" w:hAnsi="FS Albert Pro" w:cs="Arial"/>
          <w:color w:val="58595B"/>
        </w:rPr>
        <w:t>project</w:t>
      </w:r>
      <w:r w:rsidR="00336E45" w:rsidRPr="00AF06BC">
        <w:rPr>
          <w:rFonts w:ascii="FS Albert Pro" w:hAnsi="FS Albert Pro" w:cs="Arial"/>
          <w:color w:val="58595B"/>
        </w:rPr>
        <w:t>’s community</w:t>
      </w:r>
      <w:r w:rsidRPr="00AF06BC">
        <w:rPr>
          <w:rFonts w:ascii="FS Albert Pro" w:hAnsi="FS Albert Pro" w:cs="Arial"/>
          <w:color w:val="58595B"/>
        </w:rPr>
        <w:t xml:space="preserve"> team on</w:t>
      </w:r>
      <w:r w:rsidR="00F363CA" w:rsidRPr="00AF06BC">
        <w:rPr>
          <w:rFonts w:ascii="FS Albert Pro" w:hAnsi="FS Albert Pro" w:cs="Arial"/>
          <w:color w:val="58595B"/>
        </w:rPr>
        <w:t xml:space="preserve"> free call</w:t>
      </w:r>
      <w:r w:rsidR="003D2F0E" w:rsidRPr="00AF06BC">
        <w:rPr>
          <w:rFonts w:ascii="FS Albert Pro" w:hAnsi="FS Albert Pro" w:cs="Arial"/>
          <w:color w:val="58595B"/>
        </w:rPr>
        <w:t xml:space="preserve"> </w:t>
      </w:r>
      <w:r w:rsidRPr="00AF06BC">
        <w:rPr>
          <w:rFonts w:ascii="FS Albert Pro" w:hAnsi="FS Albert Pro" w:cs="Arial"/>
          <w:b/>
          <w:color w:val="58595B"/>
        </w:rPr>
        <w:t>1800 722 203</w:t>
      </w:r>
      <w:r w:rsidRPr="00AF06BC">
        <w:rPr>
          <w:rFonts w:ascii="FS Albert Pro" w:hAnsi="FS Albert Pro" w:cs="Arial"/>
          <w:color w:val="58595B"/>
        </w:rPr>
        <w:t xml:space="preserve"> or email</w:t>
      </w:r>
      <w:r w:rsidR="009956E2" w:rsidRPr="00AF06BC">
        <w:rPr>
          <w:rFonts w:ascii="FS Albert Pro" w:hAnsi="FS Albert Pro" w:cs="Arial"/>
          <w:b/>
          <w:color w:val="58595B"/>
        </w:rPr>
        <w:t xml:space="preserve"> </w:t>
      </w:r>
      <w:hyperlink r:id="rId10">
        <w:r w:rsidRPr="00AF06BC">
          <w:rPr>
            <w:rFonts w:ascii="FS Albert Pro" w:hAnsi="FS Albert Pro" w:cs="Arial"/>
            <w:b/>
            <w:color w:val="58595B"/>
          </w:rPr>
          <w:t>stationsupgrade@qr.com.au</w:t>
        </w:r>
      </w:hyperlink>
    </w:p>
    <w:p w14:paraId="379CBFCF" w14:textId="77777777" w:rsidR="00645741" w:rsidRPr="00AF06BC" w:rsidRDefault="00645741" w:rsidP="00C846D4">
      <w:pPr>
        <w:pStyle w:val="BodyText"/>
        <w:spacing w:before="120" w:after="120"/>
        <w:ind w:left="567" w:right="142"/>
        <w:rPr>
          <w:rFonts w:ascii="FS Albert Pro" w:hAnsi="FS Albert Pro" w:cs="Arial"/>
          <w:b/>
          <w:color w:val="58595B"/>
        </w:rPr>
      </w:pPr>
    </w:p>
    <w:p w14:paraId="57D4D3EA" w14:textId="77777777" w:rsidR="007866D3" w:rsidRPr="00AF06BC" w:rsidRDefault="00C10B63" w:rsidP="00AC408B">
      <w:pPr>
        <w:spacing w:line="20" w:lineRule="atLeast"/>
        <w:ind w:left="567"/>
        <w:rPr>
          <w:rFonts w:ascii="FS Albert Pro" w:eastAsia="Arial" w:hAnsi="FS Albert Pro" w:cs="Arial"/>
          <w:sz w:val="2"/>
          <w:szCs w:val="2"/>
        </w:rPr>
      </w:pPr>
      <w:r w:rsidRPr="00AF06BC">
        <w:rPr>
          <w:rFonts w:ascii="FS Albert Pro" w:eastAsia="Arial" w:hAnsi="FS Albert Pro" w:cs="Arial"/>
          <w:noProof/>
          <w:sz w:val="2"/>
          <w:szCs w:val="2"/>
          <w:lang w:val="en-AU" w:eastAsia="en-AU"/>
        </w:rPr>
        <mc:AlternateContent>
          <mc:Choice Requires="wpg">
            <w:drawing>
              <wp:inline distT="0" distB="0" distL="0" distR="0" wp14:anchorId="66293D64" wp14:editId="6C785A13">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84D2C7"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pNLwMAAAEIAAAOAAAAZHJzL2Uyb0RvYy54bWy0Vdtu2zAMfR+wfxD0uKH1JW6SGnWKoTcM&#10;6LYCzT5AkeULZkuapMTpvn6UZKeOu2JAhwGFS4UUeUgeUheX+7ZBO6Z0LXiGo9MQI8apyGteZvj7&#10;+vZkiZE2hOekEZxl+IlpfLl6/+6ikymLRSWanCkETrhOO5nhyhiZBoGmFWuJPhWScVAWQrXEwFGV&#10;Qa5IB97bJojDcB50QuVSCcq0hl+vvRKvnP+iYNR8KwrNDGoyDNiM+yr33dhvsLogaamIrGrawyBv&#10;QNGSmkPQg6trYgjaqvqFq7amSmhRmFMq2kAURU2ZywGyicJJNndKbKXLpUy7Uh7KBKWd1OnNbunX&#10;3YNCdZ7heYwRJy30yIVF85ktTifLFGzulHyUD8pnCOK9oD80qIOp3p5Lb4w23ReRgz+yNcIVZ1+o&#10;1rqAtNHe9eDp0AO2N4jCj/NlkiyWc4wo6OazJF74HtEKGvniFq1u+ntRFIWJvxW7tgYk9fEcxh6T&#10;T8gdDrkN+c8m+Sf/O/8ICAlJwj/HwqECkMhyyGSS++TGOPvjO68mD1Omn4mk/41IjxWRzPFTW5IM&#10;hQTwnki3ijE7umh+5mvpzAYi6TGLRppO6lQD2f7Kn0k1XqvfoRYkpVtt7phwJCS7e238+OcgOWrn&#10;PfA1dKZoG9gEH09QiCL751tRHkyiweRDgNYh6pDvW+9xcARDNXYUheezP/gC6nkr6yse+wLw5QCP&#10;VANiuuc9ZJAQsbs2dBMmhbYzsgZww2iBBzCy6b1iC8Gntv5OH0LBEp2uT4URrM+Nr4kkxiKzIayI&#10;OuC047D9pRU7thZOZybjC1GetQ0fW9n7x7i8Hq7YELB4vODCWrSjxnJxWzeN60PDHZh4EfryaNHU&#10;udVaPFqVm6tGoR2Bt+H6PI5nkc0HvB2ZwQ7mufNWMZLf9LIhdeNlsG+gvLBlPG3tXtHpRuRPQGEl&#10;/IsDLyQIlVC/MOrgtcmw/rklimHUfOYwhedRktjnyR2SswWsMKTGms1YQzgFVxk2GHpvxSvjn7St&#10;VHVZQaTIsYGLT7B6i9rS3OHzqPoDLAIn9Qu7l+GdAenoIRufndXzy736DQAA//8DAFBLAwQUAAYA&#10;CAAAACEA+kVdCdsAAAAFAQAADwAAAGRycy9kb3ducmV2LnhtbEyPQUvDQBCF74L/YRnBm92NotWY&#10;TSlFPRXBVii9TbPTJDQ7G7LbJP33brzoZXjDG977JluMthE9db52rCGZKRDEhTM1lxq+t+93zyB8&#10;QDbYOCYNF/KwyK+vMkyNG/iL+k0oRQxhn6KGKoQ2ldIXFVn0M9cSR+/oOoshrl0pTYdDDLeNvFfq&#10;SVqsOTZU2NKqouK0OVsNHwMOy4fkrV+fjqvLfvv4uVsnpPXtzbh8BRFoDH/HMOFHdMgj08Gd2XjR&#10;aIiPhN85eWo+fwFxmJQCmWfyP33+AwAA//8DAFBLAQItABQABgAIAAAAIQC2gziS/gAAAOEBAAAT&#10;AAAAAAAAAAAAAAAAAAAAAABbQ29udGVudF9UeXBlc10ueG1sUEsBAi0AFAAGAAgAAAAhADj9If/W&#10;AAAAlAEAAAsAAAAAAAAAAAAAAAAALwEAAF9yZWxzLy5yZWxzUEsBAi0AFAAGAAgAAAAhAMkO2k0v&#10;AwAAAQgAAA4AAAAAAAAAAAAAAAAALgIAAGRycy9lMm9Eb2MueG1sUEsBAi0AFAAGAAgAAAAhAPpF&#10;XQnbAAAABQEAAA8AAAAAAAAAAAAAAAAAiQUAAGRycy9kb3ducmV2LnhtbFBLBQYAAAAABAAEAPMA&#10;AACR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14:paraId="1AD29A64" w14:textId="4237BE43" w:rsidR="00A74605" w:rsidRPr="00C846D4" w:rsidRDefault="00AF06BC" w:rsidP="00A30210">
      <w:pPr>
        <w:spacing w:line="252" w:lineRule="auto"/>
        <w:ind w:left="567" w:right="-142"/>
        <w:rPr>
          <w:rFonts w:ascii="Arial" w:eastAsia="FS Albert Pro" w:hAnsi="Arial" w:cs="Arial"/>
          <w:sz w:val="18"/>
          <w:szCs w:val="18"/>
        </w:rPr>
      </w:pPr>
      <w:r>
        <w:rPr>
          <w:noProof/>
          <w:lang w:val="en-AU" w:eastAsia="en-AU"/>
        </w:rPr>
        <w:drawing>
          <wp:anchor distT="0" distB="0" distL="114300" distR="114300" simplePos="0" relativeHeight="251658241" behindDoc="0" locked="0" layoutInCell="1" allowOverlap="1" wp14:anchorId="44E19DD0" wp14:editId="5175AEC2">
            <wp:simplePos x="0" y="0"/>
            <wp:positionH relativeFrom="column">
              <wp:posOffset>5039995</wp:posOffset>
            </wp:positionH>
            <wp:positionV relativeFrom="paragraph">
              <wp:posOffset>109855</wp:posOffset>
            </wp:positionV>
            <wp:extent cx="2229485" cy="263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485" cy="263525"/>
                    </a:xfrm>
                    <a:prstGeom prst="rect">
                      <a:avLst/>
                    </a:prstGeom>
                  </pic:spPr>
                </pic:pic>
              </a:graphicData>
            </a:graphic>
            <wp14:sizeRelH relativeFrom="page">
              <wp14:pctWidth>0</wp14:pctWidth>
            </wp14:sizeRelH>
            <wp14:sizeRelV relativeFrom="page">
              <wp14:pctHeight>0</wp14:pctHeight>
            </wp14:sizeRelV>
          </wp:anchor>
        </w:drawing>
      </w:r>
      <w:r w:rsidR="00A74605" w:rsidRPr="00AF06BC">
        <w:rPr>
          <w:rFonts w:ascii="FS Albert Pro" w:eastAsia="FS Albert Pro" w:hAnsi="FS Albert Pro" w:cs="Arial"/>
          <w:color w:val="58595B"/>
          <w:sz w:val="18"/>
          <w:szCs w:val="18"/>
        </w:rPr>
        <w:t>Sign</w:t>
      </w:r>
      <w:r w:rsidR="00A74605" w:rsidRPr="00AF06BC">
        <w:rPr>
          <w:rFonts w:ascii="FS Albert Pro" w:eastAsia="FS Albert Pro" w:hAnsi="FS Albert Pro" w:cs="Arial"/>
          <w:color w:val="58595B"/>
          <w:spacing w:val="-2"/>
          <w:sz w:val="18"/>
          <w:szCs w:val="18"/>
        </w:rPr>
        <w:t xml:space="preserve"> </w:t>
      </w:r>
      <w:r w:rsidR="00A74605" w:rsidRPr="00AF06BC">
        <w:rPr>
          <w:rFonts w:ascii="FS Albert Pro" w:eastAsia="FS Albert Pro" w:hAnsi="FS Albert Pro" w:cs="Arial"/>
          <w:color w:val="58595B"/>
          <w:sz w:val="18"/>
          <w:szCs w:val="18"/>
        </w:rPr>
        <w:t>up</w:t>
      </w:r>
      <w:r w:rsidR="00A74605" w:rsidRPr="00AF06BC">
        <w:rPr>
          <w:rFonts w:ascii="FS Albert Pro" w:eastAsia="FS Albert Pro" w:hAnsi="FS Albert Pro" w:cs="Arial"/>
          <w:color w:val="58595B"/>
          <w:spacing w:val="-1"/>
          <w:sz w:val="18"/>
          <w:szCs w:val="18"/>
        </w:rPr>
        <w:t xml:space="preserve"> </w:t>
      </w:r>
      <w:r w:rsidR="001128DD" w:rsidRPr="00AF06BC">
        <w:rPr>
          <w:rFonts w:ascii="FS Albert Pro" w:eastAsia="FS Albert Pro" w:hAnsi="FS Albert Pro" w:cs="Arial"/>
          <w:color w:val="58595B"/>
          <w:spacing w:val="-1"/>
          <w:sz w:val="18"/>
          <w:szCs w:val="18"/>
        </w:rPr>
        <w:t xml:space="preserve">for </w:t>
      </w:r>
      <w:r w:rsidR="00004FA7" w:rsidRPr="00AF06BC">
        <w:rPr>
          <w:rFonts w:ascii="FS Albert Pro" w:eastAsia="FS Albert Pro" w:hAnsi="FS Albert Pro" w:cs="Arial"/>
          <w:color w:val="58595B"/>
          <w:spacing w:val="-1"/>
          <w:sz w:val="18"/>
          <w:szCs w:val="18"/>
        </w:rPr>
        <w:t>electronic</w:t>
      </w:r>
      <w:r w:rsidR="001128DD" w:rsidRPr="00AF06BC">
        <w:rPr>
          <w:rFonts w:ascii="FS Albert Pro" w:eastAsia="FS Albert Pro" w:hAnsi="FS Albert Pro" w:cs="Arial"/>
          <w:color w:val="58595B"/>
          <w:spacing w:val="-1"/>
          <w:sz w:val="18"/>
          <w:szCs w:val="18"/>
        </w:rPr>
        <w:t xml:space="preserve"> notifications </w:t>
      </w:r>
      <w:r w:rsidR="00A74605" w:rsidRPr="00AF06BC">
        <w:rPr>
          <w:rFonts w:ascii="FS Albert Pro" w:eastAsia="FS Albert Pro" w:hAnsi="FS Albert Pro" w:cs="Arial"/>
          <w:color w:val="58595B"/>
          <w:sz w:val="18"/>
          <w:szCs w:val="18"/>
        </w:rPr>
        <w:t>at</w:t>
      </w:r>
      <w:r w:rsidR="00A74605" w:rsidRPr="00AF06BC">
        <w:rPr>
          <w:rFonts w:ascii="FS Albert Pro" w:eastAsia="FS Albert Pro" w:hAnsi="FS Albert Pro" w:cs="Arial"/>
          <w:color w:val="58595B"/>
          <w:spacing w:val="-2"/>
          <w:sz w:val="18"/>
          <w:szCs w:val="18"/>
        </w:rPr>
        <w:t xml:space="preserve"> </w:t>
      </w:r>
      <w:r w:rsidR="00A74605" w:rsidRPr="00AF06BC">
        <w:rPr>
          <w:rFonts w:ascii="FS Albert Pro" w:eastAsia="FS Albert Pro" w:hAnsi="FS Albert Pro" w:cs="Arial"/>
          <w:b/>
          <w:bCs/>
          <w:color w:val="58595B"/>
          <w:spacing w:val="-1"/>
          <w:sz w:val="18"/>
          <w:szCs w:val="18"/>
        </w:rPr>
        <w:t>queenslandrail.com.au/EmailNotification</w:t>
      </w:r>
      <w:r w:rsidR="00A74605" w:rsidRPr="00C846D4">
        <w:rPr>
          <w:rFonts w:ascii="Arial" w:eastAsia="FS Albert Pro" w:hAnsi="Arial" w:cs="Arial"/>
          <w:b/>
          <w:bCs/>
          <w:color w:val="58595B"/>
          <w:spacing w:val="-1"/>
          <w:sz w:val="18"/>
          <w:szCs w:val="18"/>
        </w:rPr>
        <w:t xml:space="preserve"> </w:t>
      </w:r>
    </w:p>
    <w:p w14:paraId="1C79B4C3" w14:textId="2B28404E" w:rsidR="007866D3" w:rsidRDefault="007866D3" w:rsidP="005241F4">
      <w:pPr>
        <w:spacing w:before="4"/>
        <w:rPr>
          <w:rFonts w:ascii="FS Albert Pro" w:eastAsia="FS Albert Pro" w:hAnsi="FS Albert Pro" w:cs="FS Albert Pro"/>
          <w:sz w:val="20"/>
          <w:szCs w:val="20"/>
        </w:rPr>
      </w:pPr>
    </w:p>
    <w:sectPr w:rsidR="007866D3" w:rsidSect="0093680B">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407"/>
    <w:multiLevelType w:val="hybridMultilevel"/>
    <w:tmpl w:val="A5B6C48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B5929D5"/>
    <w:multiLevelType w:val="hybridMultilevel"/>
    <w:tmpl w:val="36AA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C0613"/>
    <w:multiLevelType w:val="hybridMultilevel"/>
    <w:tmpl w:val="69BEF7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5"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6"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7" w15:restartNumberingAfterBreak="0">
    <w:nsid w:val="6C5C458B"/>
    <w:multiLevelType w:val="hybridMultilevel"/>
    <w:tmpl w:val="3716964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7DEE79BA"/>
    <w:multiLevelType w:val="hybridMultilevel"/>
    <w:tmpl w:val="2A789A8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4FA7"/>
    <w:rsid w:val="000225EC"/>
    <w:rsid w:val="00025C6E"/>
    <w:rsid w:val="000311A5"/>
    <w:rsid w:val="00033E84"/>
    <w:rsid w:val="00035EB2"/>
    <w:rsid w:val="00056520"/>
    <w:rsid w:val="00065102"/>
    <w:rsid w:val="00070FCC"/>
    <w:rsid w:val="00083193"/>
    <w:rsid w:val="00086438"/>
    <w:rsid w:val="00093018"/>
    <w:rsid w:val="00093797"/>
    <w:rsid w:val="00097628"/>
    <w:rsid w:val="000A7A7A"/>
    <w:rsid w:val="000C1DBF"/>
    <w:rsid w:val="000C316B"/>
    <w:rsid w:val="000C77FF"/>
    <w:rsid w:val="000D1B21"/>
    <w:rsid w:val="000D4C57"/>
    <w:rsid w:val="000E118D"/>
    <w:rsid w:val="000F5FE3"/>
    <w:rsid w:val="000F6D98"/>
    <w:rsid w:val="00102BC6"/>
    <w:rsid w:val="0010744D"/>
    <w:rsid w:val="001128DD"/>
    <w:rsid w:val="00115A59"/>
    <w:rsid w:val="00115BB2"/>
    <w:rsid w:val="00115C18"/>
    <w:rsid w:val="0012079E"/>
    <w:rsid w:val="00135327"/>
    <w:rsid w:val="00144D14"/>
    <w:rsid w:val="00153A6F"/>
    <w:rsid w:val="001752C8"/>
    <w:rsid w:val="001772CA"/>
    <w:rsid w:val="00184DB0"/>
    <w:rsid w:val="00191878"/>
    <w:rsid w:val="00191B52"/>
    <w:rsid w:val="001B33F1"/>
    <w:rsid w:val="001E3A99"/>
    <w:rsid w:val="001F6298"/>
    <w:rsid w:val="002004E1"/>
    <w:rsid w:val="00205992"/>
    <w:rsid w:val="00231EB7"/>
    <w:rsid w:val="002409F2"/>
    <w:rsid w:val="00242953"/>
    <w:rsid w:val="002460F2"/>
    <w:rsid w:val="002A2C20"/>
    <w:rsid w:val="002A54C2"/>
    <w:rsid w:val="002A6257"/>
    <w:rsid w:val="002B3A42"/>
    <w:rsid w:val="002C23D6"/>
    <w:rsid w:val="002D12CB"/>
    <w:rsid w:val="002D4155"/>
    <w:rsid w:val="00316B8E"/>
    <w:rsid w:val="00324C11"/>
    <w:rsid w:val="00336E45"/>
    <w:rsid w:val="00341565"/>
    <w:rsid w:val="00343F2C"/>
    <w:rsid w:val="0035162D"/>
    <w:rsid w:val="00353B8A"/>
    <w:rsid w:val="00354E83"/>
    <w:rsid w:val="003653E8"/>
    <w:rsid w:val="00372534"/>
    <w:rsid w:val="003754B7"/>
    <w:rsid w:val="003B68E4"/>
    <w:rsid w:val="003D1904"/>
    <w:rsid w:val="003D2E7A"/>
    <w:rsid w:val="003D2F0E"/>
    <w:rsid w:val="003F45A3"/>
    <w:rsid w:val="00413A43"/>
    <w:rsid w:val="00425FC0"/>
    <w:rsid w:val="00433B85"/>
    <w:rsid w:val="004345FB"/>
    <w:rsid w:val="0043588B"/>
    <w:rsid w:val="0043717B"/>
    <w:rsid w:val="004432AB"/>
    <w:rsid w:val="00443D87"/>
    <w:rsid w:val="00444950"/>
    <w:rsid w:val="004608E6"/>
    <w:rsid w:val="00463F23"/>
    <w:rsid w:val="00470E6C"/>
    <w:rsid w:val="004B49FD"/>
    <w:rsid w:val="004D0997"/>
    <w:rsid w:val="004D3EC9"/>
    <w:rsid w:val="004D6878"/>
    <w:rsid w:val="004D6D7A"/>
    <w:rsid w:val="004E4B26"/>
    <w:rsid w:val="00500562"/>
    <w:rsid w:val="00510ACC"/>
    <w:rsid w:val="00520298"/>
    <w:rsid w:val="005211E0"/>
    <w:rsid w:val="005241F4"/>
    <w:rsid w:val="005419D4"/>
    <w:rsid w:val="00553066"/>
    <w:rsid w:val="0056057D"/>
    <w:rsid w:val="00570E37"/>
    <w:rsid w:val="00571CBB"/>
    <w:rsid w:val="0057754E"/>
    <w:rsid w:val="00582ED6"/>
    <w:rsid w:val="00584921"/>
    <w:rsid w:val="005878FD"/>
    <w:rsid w:val="0059697D"/>
    <w:rsid w:val="00597221"/>
    <w:rsid w:val="005A1B73"/>
    <w:rsid w:val="005D5AB8"/>
    <w:rsid w:val="005E62FD"/>
    <w:rsid w:val="005F23F7"/>
    <w:rsid w:val="00604585"/>
    <w:rsid w:val="0061459F"/>
    <w:rsid w:val="0061496E"/>
    <w:rsid w:val="00645741"/>
    <w:rsid w:val="00676F39"/>
    <w:rsid w:val="00677505"/>
    <w:rsid w:val="0068623A"/>
    <w:rsid w:val="00690947"/>
    <w:rsid w:val="00690FD9"/>
    <w:rsid w:val="00693A56"/>
    <w:rsid w:val="00696A48"/>
    <w:rsid w:val="006A602F"/>
    <w:rsid w:val="006C3123"/>
    <w:rsid w:val="006C5143"/>
    <w:rsid w:val="006C706C"/>
    <w:rsid w:val="006D47C8"/>
    <w:rsid w:val="006F0474"/>
    <w:rsid w:val="006F08A2"/>
    <w:rsid w:val="006F58E7"/>
    <w:rsid w:val="0071238E"/>
    <w:rsid w:val="00712495"/>
    <w:rsid w:val="00720EC5"/>
    <w:rsid w:val="00721C09"/>
    <w:rsid w:val="00725335"/>
    <w:rsid w:val="00727E6D"/>
    <w:rsid w:val="0073091B"/>
    <w:rsid w:val="00731385"/>
    <w:rsid w:val="00734C01"/>
    <w:rsid w:val="00752406"/>
    <w:rsid w:val="007634B1"/>
    <w:rsid w:val="00777251"/>
    <w:rsid w:val="007866D3"/>
    <w:rsid w:val="007A0748"/>
    <w:rsid w:val="007B1709"/>
    <w:rsid w:val="007B7C73"/>
    <w:rsid w:val="007D2C2D"/>
    <w:rsid w:val="007D713D"/>
    <w:rsid w:val="007D7BB9"/>
    <w:rsid w:val="007E22B9"/>
    <w:rsid w:val="007E280C"/>
    <w:rsid w:val="007E7C2D"/>
    <w:rsid w:val="007F705B"/>
    <w:rsid w:val="008017B3"/>
    <w:rsid w:val="00802C69"/>
    <w:rsid w:val="008118E0"/>
    <w:rsid w:val="00820425"/>
    <w:rsid w:val="008252F6"/>
    <w:rsid w:val="00836E41"/>
    <w:rsid w:val="0084384E"/>
    <w:rsid w:val="008628A3"/>
    <w:rsid w:val="00876A57"/>
    <w:rsid w:val="0088450E"/>
    <w:rsid w:val="00884949"/>
    <w:rsid w:val="008C5B97"/>
    <w:rsid w:val="008C7305"/>
    <w:rsid w:val="008E0FDA"/>
    <w:rsid w:val="008E3EF8"/>
    <w:rsid w:val="008E43B5"/>
    <w:rsid w:val="008F0B1B"/>
    <w:rsid w:val="00910553"/>
    <w:rsid w:val="00915F95"/>
    <w:rsid w:val="00925391"/>
    <w:rsid w:val="0093680B"/>
    <w:rsid w:val="00956F0F"/>
    <w:rsid w:val="00966498"/>
    <w:rsid w:val="00973FF8"/>
    <w:rsid w:val="009833A3"/>
    <w:rsid w:val="00984520"/>
    <w:rsid w:val="009956E2"/>
    <w:rsid w:val="009A0AEB"/>
    <w:rsid w:val="009A6009"/>
    <w:rsid w:val="009B5511"/>
    <w:rsid w:val="009B7E87"/>
    <w:rsid w:val="009C54EB"/>
    <w:rsid w:val="009D2992"/>
    <w:rsid w:val="009D3683"/>
    <w:rsid w:val="009F3684"/>
    <w:rsid w:val="009F4EE9"/>
    <w:rsid w:val="00A13386"/>
    <w:rsid w:val="00A30210"/>
    <w:rsid w:val="00A36351"/>
    <w:rsid w:val="00A407F4"/>
    <w:rsid w:val="00A74605"/>
    <w:rsid w:val="00A7689B"/>
    <w:rsid w:val="00A872E2"/>
    <w:rsid w:val="00A93756"/>
    <w:rsid w:val="00A94700"/>
    <w:rsid w:val="00AA334D"/>
    <w:rsid w:val="00AC28F2"/>
    <w:rsid w:val="00AC3765"/>
    <w:rsid w:val="00AC408B"/>
    <w:rsid w:val="00AF06BC"/>
    <w:rsid w:val="00B02E07"/>
    <w:rsid w:val="00B040C5"/>
    <w:rsid w:val="00B145F7"/>
    <w:rsid w:val="00B218A3"/>
    <w:rsid w:val="00B23CB9"/>
    <w:rsid w:val="00B27C4B"/>
    <w:rsid w:val="00B33A45"/>
    <w:rsid w:val="00B41B3A"/>
    <w:rsid w:val="00B43750"/>
    <w:rsid w:val="00B43762"/>
    <w:rsid w:val="00B50F18"/>
    <w:rsid w:val="00B77344"/>
    <w:rsid w:val="00B86C9B"/>
    <w:rsid w:val="00B87F5B"/>
    <w:rsid w:val="00B95C4A"/>
    <w:rsid w:val="00BB05AB"/>
    <w:rsid w:val="00BC7644"/>
    <w:rsid w:val="00BD7181"/>
    <w:rsid w:val="00BF05CC"/>
    <w:rsid w:val="00BF20B6"/>
    <w:rsid w:val="00C10B63"/>
    <w:rsid w:val="00C1234A"/>
    <w:rsid w:val="00C126FF"/>
    <w:rsid w:val="00C1681F"/>
    <w:rsid w:val="00C20F91"/>
    <w:rsid w:val="00C30749"/>
    <w:rsid w:val="00C31DA8"/>
    <w:rsid w:val="00C365DE"/>
    <w:rsid w:val="00C5336A"/>
    <w:rsid w:val="00C74CCF"/>
    <w:rsid w:val="00C7679D"/>
    <w:rsid w:val="00C836ED"/>
    <w:rsid w:val="00C8466F"/>
    <w:rsid w:val="00C846D4"/>
    <w:rsid w:val="00C95120"/>
    <w:rsid w:val="00C95C55"/>
    <w:rsid w:val="00CB6847"/>
    <w:rsid w:val="00CD5CD5"/>
    <w:rsid w:val="00CE2583"/>
    <w:rsid w:val="00CE2DC2"/>
    <w:rsid w:val="00CF2DAA"/>
    <w:rsid w:val="00CF5C9E"/>
    <w:rsid w:val="00D025AE"/>
    <w:rsid w:val="00D040C9"/>
    <w:rsid w:val="00D163D8"/>
    <w:rsid w:val="00D319F3"/>
    <w:rsid w:val="00D34ACA"/>
    <w:rsid w:val="00D41381"/>
    <w:rsid w:val="00D456F5"/>
    <w:rsid w:val="00D47893"/>
    <w:rsid w:val="00D53712"/>
    <w:rsid w:val="00D61907"/>
    <w:rsid w:val="00D62C9F"/>
    <w:rsid w:val="00D75997"/>
    <w:rsid w:val="00D7644D"/>
    <w:rsid w:val="00D97AEB"/>
    <w:rsid w:val="00DB05D8"/>
    <w:rsid w:val="00DC3598"/>
    <w:rsid w:val="00DC72C4"/>
    <w:rsid w:val="00E01DA6"/>
    <w:rsid w:val="00E13E0B"/>
    <w:rsid w:val="00E1735F"/>
    <w:rsid w:val="00E33011"/>
    <w:rsid w:val="00E35A1E"/>
    <w:rsid w:val="00E5779C"/>
    <w:rsid w:val="00E57EBE"/>
    <w:rsid w:val="00E672A8"/>
    <w:rsid w:val="00E735E1"/>
    <w:rsid w:val="00E810ED"/>
    <w:rsid w:val="00E83FD2"/>
    <w:rsid w:val="00E905A7"/>
    <w:rsid w:val="00EB3B92"/>
    <w:rsid w:val="00EB5B29"/>
    <w:rsid w:val="00EE0013"/>
    <w:rsid w:val="00EE26E7"/>
    <w:rsid w:val="00EE37D4"/>
    <w:rsid w:val="00EE672B"/>
    <w:rsid w:val="00EF1998"/>
    <w:rsid w:val="00EF61FC"/>
    <w:rsid w:val="00F01A31"/>
    <w:rsid w:val="00F05CFD"/>
    <w:rsid w:val="00F05D6C"/>
    <w:rsid w:val="00F24D62"/>
    <w:rsid w:val="00F363CA"/>
    <w:rsid w:val="00F51A11"/>
    <w:rsid w:val="00F52964"/>
    <w:rsid w:val="00F60184"/>
    <w:rsid w:val="00F82DAE"/>
    <w:rsid w:val="00F87237"/>
    <w:rsid w:val="00F92521"/>
    <w:rsid w:val="00FA2DC0"/>
    <w:rsid w:val="00FD3525"/>
    <w:rsid w:val="00FE2B14"/>
    <w:rsid w:val="00FF04BD"/>
    <w:rsid w:val="00FF285B"/>
    <w:rsid w:val="0249EB3B"/>
    <w:rsid w:val="3E799D8F"/>
    <w:rsid w:val="5A6C713A"/>
    <w:rsid w:val="5F462720"/>
    <w:rsid w:val="62BDBBF2"/>
    <w:rsid w:val="64F81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B04"/>
  <w15:docId w15:val="{23E6B1F7-3358-48DD-AF15-511C5F60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76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6EF40-6FB9-4C02-9273-3C4F4C6670D5}"/>
</file>

<file path=customXml/itemProps2.xml><?xml version="1.0" encoding="utf-8"?>
<ds:datastoreItem xmlns:ds="http://schemas.openxmlformats.org/officeDocument/2006/customXml" ds:itemID="{EC5F4882-AB8B-4AD1-BF2B-51935790DDEA}"/>
</file>

<file path=customXml/itemProps3.xml><?xml version="1.0" encoding="utf-8"?>
<ds:datastoreItem xmlns:ds="http://schemas.openxmlformats.org/officeDocument/2006/customXml" ds:itemID="{D17B2BA9-D055-46CE-84DE-FC23FE25AAB0}"/>
</file>

<file path=customXml/itemProps4.xml><?xml version="1.0" encoding="utf-8"?>
<ds:datastoreItem xmlns:ds="http://schemas.openxmlformats.org/officeDocument/2006/customXml" ds:itemID="{3C3FC4B1-A365-4788-B891-C1FC622E13B2}"/>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1843</CharactersWithSpaces>
  <SharedDoc>false</SharedDoc>
  <HLinks>
    <vt:vector size="6" baseType="variant">
      <vt:variant>
        <vt:i4>655469</vt:i4>
      </vt:variant>
      <vt:variant>
        <vt:i4>0</vt:i4>
      </vt:variant>
      <vt:variant>
        <vt:i4>0</vt:i4>
      </vt:variant>
      <vt:variant>
        <vt:i4>5</vt:i4>
      </vt:variant>
      <vt:variant>
        <vt:lpwstr>mailto:stationsupgrade@qr.com.au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Lyndon</dc:creator>
  <cp:keywords/>
  <cp:lastModifiedBy>James, Lyndon</cp:lastModifiedBy>
  <cp:revision>5</cp:revision>
  <cp:lastPrinted>2022-03-29T03:21:00Z</cp:lastPrinted>
  <dcterms:created xsi:type="dcterms:W3CDTF">2022-03-29T03:20:00Z</dcterms:created>
  <dcterms:modified xsi:type="dcterms:W3CDTF">2022-03-29T03:21:00Z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y fmtid="{D5CDD505-2E9C-101B-9397-08002B2CF9AE}" pid="5" name="Order">
    <vt:r8>451200</vt:r8>
  </property>
  <property fmtid="{D5CDD505-2E9C-101B-9397-08002B2CF9AE}" pid="6" name="ComplianceAssetId">
    <vt:lpwstr/>
  </property>
</Properties>
</file>