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F22C06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Site </w:t>
      </w:r>
      <w:r w:rsidR="009B2F60">
        <w:rPr>
          <w:rFonts w:ascii="Arial" w:hAnsi="Arial" w:cs="Arial"/>
          <w:spacing w:val="-21"/>
          <w:sz w:val="48"/>
          <w:szCs w:val="48"/>
          <w:lang w:val="en-AU"/>
        </w:rPr>
        <w:t xml:space="preserve">access </w:t>
      </w:r>
      <w:r>
        <w:rPr>
          <w:rFonts w:ascii="Arial" w:hAnsi="Arial" w:cs="Arial"/>
          <w:spacing w:val="-21"/>
          <w:sz w:val="48"/>
          <w:szCs w:val="48"/>
          <w:lang w:val="en-AU"/>
        </w:rPr>
        <w:t xml:space="preserve">establishment – </w:t>
      </w:r>
      <w:r w:rsidR="009B2F60">
        <w:rPr>
          <w:rFonts w:ascii="Arial" w:hAnsi="Arial" w:cs="Arial"/>
          <w:spacing w:val="-21"/>
          <w:sz w:val="48"/>
          <w:szCs w:val="48"/>
          <w:lang w:val="en-AU"/>
        </w:rPr>
        <w:t>Condamine Crescent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9B2F60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June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 xml:space="preserve"> 2016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540F73" w:rsidRDefault="00DC1B2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  <w:r w:rsidRPr="00540F73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540F73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540F73">
        <w:rPr>
          <w:rFonts w:eastAsia="Calibri" w:cs="Arial"/>
          <w:szCs w:val="20"/>
          <w:lang w:val="en-AU" w:eastAsia="en-US"/>
        </w:rPr>
        <w:t>.</w:t>
      </w:r>
      <w:r w:rsidR="00DC5742" w:rsidRPr="00540F73">
        <w:rPr>
          <w:rFonts w:eastAsia="Calibri" w:cs="Arial"/>
          <w:szCs w:val="20"/>
          <w:lang w:val="en-AU" w:eastAsia="en-US"/>
        </w:rPr>
        <w:t xml:space="preserve"> </w:t>
      </w:r>
      <w:r w:rsidR="00F47DC8" w:rsidRPr="00540F73">
        <w:rPr>
          <w:rFonts w:eastAsia="Calibri" w:cs="Arial"/>
          <w:szCs w:val="20"/>
          <w:lang w:val="en-AU" w:eastAsia="en-US"/>
        </w:rPr>
        <w:t xml:space="preserve">The Coomera to Helensvale Duplication involves duplicating 8.2 kilometres of track and eight rail bridges, installing overhead electrification and signalling systems, and replacing 3.8 kilometres of timber barrier fencing. </w:t>
      </w:r>
    </w:p>
    <w:p w:rsidR="00F47DC8" w:rsidRPr="00540F73" w:rsidRDefault="00F47DC8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</w:p>
    <w:p w:rsidR="00F5134A" w:rsidRPr="00540F73" w:rsidRDefault="009B2F60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Cs w:val="20"/>
          <w:lang w:val="en-AU" w:eastAsia="en-US"/>
        </w:rPr>
      </w:pPr>
      <w:r w:rsidRPr="00540F73">
        <w:rPr>
          <w:rFonts w:eastAsia="Calibri" w:cs="Arial"/>
          <w:b/>
          <w:szCs w:val="20"/>
          <w:lang w:val="en-AU" w:eastAsia="en-US"/>
        </w:rPr>
        <w:t>From early June</w:t>
      </w:r>
      <w:r w:rsidR="00F22C06" w:rsidRPr="00540F73">
        <w:rPr>
          <w:rFonts w:eastAsia="Calibri" w:cs="Arial"/>
          <w:b/>
          <w:szCs w:val="20"/>
          <w:lang w:val="en-AU" w:eastAsia="en-US"/>
        </w:rPr>
        <w:t xml:space="preserve"> 2016</w:t>
      </w:r>
      <w:r w:rsidR="007E4694" w:rsidRPr="00540F73">
        <w:rPr>
          <w:rFonts w:eastAsia="Calibri" w:cs="Arial"/>
          <w:b/>
          <w:szCs w:val="20"/>
          <w:lang w:val="en-AU" w:eastAsia="en-US"/>
        </w:rPr>
        <w:t xml:space="preserve">, </w:t>
      </w:r>
      <w:r w:rsidR="004A0612" w:rsidRPr="00540F73">
        <w:rPr>
          <w:rFonts w:eastAsia="Calibri" w:cs="Arial"/>
          <w:b/>
          <w:szCs w:val="20"/>
          <w:lang w:val="en-AU" w:eastAsia="en-US"/>
        </w:rPr>
        <w:t>bridge construction activities will commence</w:t>
      </w:r>
      <w:r w:rsidRPr="00540F73">
        <w:rPr>
          <w:rFonts w:eastAsia="Calibri" w:cs="Arial"/>
          <w:b/>
          <w:szCs w:val="20"/>
          <w:lang w:val="en-AU" w:eastAsia="en-US"/>
        </w:rPr>
        <w:t xml:space="preserve"> at</w:t>
      </w:r>
      <w:r w:rsidR="00F22C06" w:rsidRPr="00540F73">
        <w:rPr>
          <w:rFonts w:eastAsia="Calibri" w:cs="Arial"/>
          <w:b/>
          <w:szCs w:val="20"/>
          <w:lang w:val="en-AU" w:eastAsia="en-US"/>
        </w:rPr>
        <w:t xml:space="preserve"> the </w:t>
      </w:r>
      <w:r w:rsidRPr="00540F73">
        <w:rPr>
          <w:rFonts w:eastAsia="Calibri" w:cs="Arial"/>
          <w:b/>
          <w:szCs w:val="20"/>
          <w:lang w:val="en-AU" w:eastAsia="en-US"/>
        </w:rPr>
        <w:t>end of Condamine Crescent</w:t>
      </w:r>
      <w:r w:rsidR="00F22C06" w:rsidRPr="00540F73">
        <w:rPr>
          <w:rFonts w:eastAsia="Calibri" w:cs="Arial"/>
          <w:b/>
          <w:szCs w:val="20"/>
          <w:lang w:val="en-AU" w:eastAsia="en-US"/>
        </w:rPr>
        <w:t>, Helensvale</w:t>
      </w:r>
      <w:r w:rsidR="00F5134A" w:rsidRPr="00540F73">
        <w:rPr>
          <w:rFonts w:eastAsia="Calibri" w:cs="Arial"/>
          <w:b/>
          <w:szCs w:val="20"/>
          <w:lang w:val="en-AU" w:eastAsia="en-US"/>
        </w:rPr>
        <w:t>.</w:t>
      </w:r>
      <w:r w:rsidR="00DC5742" w:rsidRPr="00540F73">
        <w:rPr>
          <w:rFonts w:eastAsia="Calibri" w:cs="Arial"/>
          <w:b/>
          <w:szCs w:val="20"/>
          <w:lang w:val="en-AU" w:eastAsia="en-US"/>
        </w:rPr>
        <w:t xml:space="preserve"> </w:t>
      </w:r>
    </w:p>
    <w:p w:rsidR="00DC5742" w:rsidRPr="00540F73" w:rsidRDefault="00DC574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Cs w:val="20"/>
          <w:lang w:val="en-AU" w:eastAsia="en-US"/>
        </w:rPr>
      </w:pPr>
    </w:p>
    <w:p w:rsidR="004A0612" w:rsidRPr="00540F73" w:rsidRDefault="004A0612" w:rsidP="004A0612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  <w:r w:rsidRPr="00540F73">
        <w:rPr>
          <w:rFonts w:eastAsia="Calibri" w:cs="Arial"/>
          <w:szCs w:val="20"/>
          <w:lang w:val="en-AU" w:eastAsia="en-US"/>
        </w:rPr>
        <w:t>The site will be used as the primary access for construction of the southern end of Bridge 5, which cros</w:t>
      </w:r>
      <w:r w:rsidR="00540F73">
        <w:rPr>
          <w:rFonts w:eastAsia="Calibri" w:cs="Arial"/>
          <w:szCs w:val="20"/>
          <w:lang w:val="en-AU" w:eastAsia="en-US"/>
        </w:rPr>
        <w:t xml:space="preserve">ses </w:t>
      </w:r>
      <w:r w:rsidR="00F64B96">
        <w:rPr>
          <w:rFonts w:eastAsia="Calibri" w:cs="Arial"/>
          <w:szCs w:val="20"/>
          <w:lang w:val="en-AU" w:eastAsia="en-US"/>
        </w:rPr>
        <w:t xml:space="preserve">the </w:t>
      </w:r>
      <w:r w:rsidR="00540F73">
        <w:rPr>
          <w:rFonts w:eastAsia="Calibri" w:cs="Arial"/>
          <w:szCs w:val="20"/>
          <w:lang w:val="en-AU" w:eastAsia="en-US"/>
        </w:rPr>
        <w:t>Coomera River, Hope Island R</w:t>
      </w:r>
      <w:r w:rsidRPr="00540F73">
        <w:rPr>
          <w:rFonts w:eastAsia="Calibri" w:cs="Arial"/>
          <w:szCs w:val="20"/>
          <w:lang w:val="en-AU" w:eastAsia="en-US"/>
        </w:rPr>
        <w:t xml:space="preserve">oad and Saltwater Creek.  </w:t>
      </w:r>
    </w:p>
    <w:p w:rsidR="004A0612" w:rsidRPr="00540F73" w:rsidRDefault="004A0612" w:rsidP="004A0612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</w:p>
    <w:p w:rsidR="004A0612" w:rsidRPr="00540F73" w:rsidRDefault="004A0612" w:rsidP="004A0612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  <w:r w:rsidRPr="00540F73">
        <w:rPr>
          <w:rFonts w:eastAsia="Calibri" w:cs="Arial"/>
          <w:szCs w:val="20"/>
          <w:lang w:val="en-AU" w:eastAsia="en-US"/>
        </w:rPr>
        <w:t>During the works, Condamine Crescent, the sealed road alongside River Downs Park and Clarence Drive</w:t>
      </w:r>
      <w:bookmarkStart w:id="0" w:name="_GoBack"/>
      <w:r w:rsidR="00F64B96">
        <w:rPr>
          <w:rFonts w:eastAsia="Calibri" w:cs="Arial"/>
          <w:szCs w:val="20"/>
          <w:lang w:val="en-AU" w:eastAsia="en-US"/>
        </w:rPr>
        <w:t>,</w:t>
      </w:r>
      <w:bookmarkEnd w:id="0"/>
      <w:r w:rsidRPr="00540F73">
        <w:rPr>
          <w:rFonts w:eastAsia="Calibri" w:cs="Arial"/>
          <w:szCs w:val="20"/>
          <w:lang w:val="en-AU" w:eastAsia="en-US"/>
        </w:rPr>
        <w:t xml:space="preserve"> will facilitate access for light and heavy construction vehicles and material deliveries. Traffic control will be in place to ensure the safety of motorists, pedestrians and workers. </w:t>
      </w:r>
    </w:p>
    <w:p w:rsidR="004A0612" w:rsidRPr="00540F73" w:rsidRDefault="004A061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</w:p>
    <w:p w:rsidR="00427F3C" w:rsidRPr="00540F73" w:rsidRDefault="00427F3C" w:rsidP="00427F3C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540F73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656"/>
        <w:gridCol w:w="3544"/>
        <w:gridCol w:w="4820"/>
      </w:tblGrid>
      <w:tr w:rsidR="00427F3C" w:rsidRPr="00540F73" w:rsidTr="00C95856">
        <w:trPr>
          <w:trHeight w:val="288"/>
        </w:trPr>
        <w:tc>
          <w:tcPr>
            <w:tcW w:w="165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40F73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0F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540F73" w:rsidTr="00FF4E3A">
        <w:trPr>
          <w:trHeight w:val="1798"/>
        </w:trPr>
        <w:tc>
          <w:tcPr>
            <w:tcW w:w="1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540F73" w:rsidRDefault="00E46A7C" w:rsidP="00FF4E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Condamine C</w:t>
            </w:r>
            <w:r w:rsidR="009B2F60" w:rsidRPr="00540F73">
              <w:rPr>
                <w:rFonts w:ascii="Arial" w:hAnsi="Arial" w:cs="Arial"/>
                <w:sz w:val="20"/>
                <w:szCs w:val="20"/>
                <w:lang w:val="en-AU"/>
              </w:rPr>
              <w:t>rescent / River Downs Park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Pr="00540F73" w:rsidRDefault="009B2F60" w:rsidP="00FF4E3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Early June</w:t>
            </w:r>
            <w:r w:rsidR="00427F3C"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 2016</w:t>
            </w:r>
            <w:r w:rsidR="00160AFC"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 to </w:t>
            </w:r>
            <w:r w:rsidR="00FF4E3A" w:rsidRPr="00540F73">
              <w:rPr>
                <w:rFonts w:ascii="Arial" w:hAnsi="Arial" w:cs="Arial"/>
                <w:sz w:val="20"/>
                <w:szCs w:val="20"/>
                <w:lang w:val="en-AU"/>
              </w:rPr>
              <w:t>late 2016</w:t>
            </w:r>
          </w:p>
          <w:p w:rsidR="00427F3C" w:rsidRPr="00540F73" w:rsidRDefault="00160AFC" w:rsidP="003B5FA1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7am </w:t>
            </w:r>
            <w:r w:rsidR="003B5FA1">
              <w:rPr>
                <w:rFonts w:ascii="Arial" w:hAnsi="Arial" w:cs="Arial"/>
                <w:sz w:val="20"/>
                <w:szCs w:val="20"/>
                <w:lang w:val="en-AU"/>
              </w:rPr>
              <w:t>–</w:t>
            </w: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 6pm Monday to Saturday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7F3C" w:rsidRPr="00540F73" w:rsidRDefault="00E46A7C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Establish </w:t>
            </w:r>
            <w:r w:rsidR="00C4695C" w:rsidRPr="00540F73">
              <w:rPr>
                <w:rFonts w:ascii="Arial" w:hAnsi="Arial" w:cs="Arial"/>
                <w:sz w:val="20"/>
                <w:szCs w:val="20"/>
                <w:lang w:val="en-AU"/>
              </w:rPr>
              <w:t>site</w:t>
            </w:r>
            <w:r w:rsidR="00FF4E3A"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 access</w:t>
            </w: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FF4E3A"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and </w:t>
            </w: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car park</w:t>
            </w:r>
            <w:r w:rsidR="00FF4E3A" w:rsidRPr="00540F73">
              <w:rPr>
                <w:rFonts w:ascii="Arial" w:hAnsi="Arial" w:cs="Arial"/>
                <w:sz w:val="20"/>
                <w:szCs w:val="20"/>
                <w:lang w:val="en-AU"/>
              </w:rPr>
              <w:t>ing area</w:t>
            </w:r>
          </w:p>
          <w:p w:rsidR="00BB636F" w:rsidRPr="00540F73" w:rsidRDefault="00E46A7C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Construction of a ramp to provide access to the rail corridor </w:t>
            </w:r>
          </w:p>
          <w:p w:rsidR="00FF4E3A" w:rsidRPr="00540F73" w:rsidRDefault="00FF4E3A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Removal of existing rail corridor fencing and replacement with temporary fencing</w:t>
            </w:r>
          </w:p>
          <w:p w:rsidR="00DA651E" w:rsidRPr="00540F73" w:rsidRDefault="00DA651E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Establish site access gate in Clarence Drive</w:t>
            </w:r>
          </w:p>
          <w:p w:rsidR="004A0612" w:rsidRPr="00540F73" w:rsidRDefault="004A0612" w:rsidP="004A0612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Earthworks to widen embankment on southern end of Bridge 5</w:t>
            </w:r>
          </w:p>
          <w:p w:rsidR="00540F73" w:rsidRPr="00540F73" w:rsidRDefault="00540F73" w:rsidP="004A0612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Removal of vegetation where required</w:t>
            </w:r>
          </w:p>
        </w:tc>
      </w:tr>
      <w:tr w:rsidR="00E46A7C" w:rsidRPr="00540F73" w:rsidTr="004A0612">
        <w:trPr>
          <w:trHeight w:val="1125"/>
        </w:trPr>
        <w:tc>
          <w:tcPr>
            <w:tcW w:w="1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46A7C" w:rsidRPr="00540F73" w:rsidRDefault="00E46A7C" w:rsidP="00FF4E3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Condamine Crescent / River Downs Park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46A7C" w:rsidRPr="00540F73" w:rsidRDefault="00E46A7C" w:rsidP="00FF4E3A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September 2016 </w:t>
            </w:r>
            <w:r w:rsidR="004A0612"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to </w:t>
            </w: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mid-2017</w:t>
            </w:r>
          </w:p>
          <w:p w:rsidR="004A0612" w:rsidRPr="00540F73" w:rsidRDefault="004A0612" w:rsidP="003B5FA1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7am </w:t>
            </w:r>
            <w:r w:rsidR="003B5FA1">
              <w:rPr>
                <w:rFonts w:ascii="Arial" w:hAnsi="Arial" w:cs="Arial"/>
                <w:sz w:val="20"/>
                <w:szCs w:val="20"/>
                <w:lang w:val="en-AU"/>
              </w:rPr>
              <w:t>–</w:t>
            </w: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 xml:space="preserve"> 6pm Monday to Saturday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6A7C" w:rsidRPr="00540F73" w:rsidRDefault="00E46A7C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Establish additional car park and laydown area in River Downs Park</w:t>
            </w:r>
          </w:p>
          <w:p w:rsidR="00E46A7C" w:rsidRPr="00540F73" w:rsidRDefault="00FF4E3A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0F73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</w:tc>
      </w:tr>
      <w:tr w:rsidR="00427F3C" w:rsidRPr="00540F73" w:rsidTr="00C4695C">
        <w:trPr>
          <w:trHeight w:val="1624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540F73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540F73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540F73">
              <w:rPr>
                <w:rFonts w:eastAsia="Calibri" w:cs="Arial"/>
                <w:szCs w:val="20"/>
                <w:lang w:val="en-AU" w:eastAsia="en-US"/>
              </w:rPr>
              <w:t>noise from construction machinery</w:t>
            </w:r>
            <w:r w:rsidR="00540F73">
              <w:rPr>
                <w:rFonts w:eastAsia="Calibri" w:cs="Arial"/>
                <w:szCs w:val="20"/>
                <w:lang w:val="en-AU" w:eastAsia="en-US"/>
              </w:rPr>
              <w:t xml:space="preserve">, </w:t>
            </w:r>
            <w:r w:rsidR="00540F73" w:rsidRPr="00540F73">
              <w:rPr>
                <w:rFonts w:eastAsia="Calibri" w:cs="Arial"/>
                <w:szCs w:val="20"/>
                <w:lang w:val="en-AU" w:eastAsia="en-US"/>
              </w:rPr>
              <w:t xml:space="preserve">dust from earthworks </w:t>
            </w:r>
            <w:r w:rsidR="00540F73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increased movements of construction vehicles and machinery. </w:t>
            </w:r>
          </w:p>
          <w:p w:rsidR="00E46A7C" w:rsidRPr="00540F73" w:rsidRDefault="00E46A7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BB636F" w:rsidRPr="00540F73" w:rsidRDefault="00BB636F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540F73">
              <w:rPr>
                <w:rFonts w:eastAsia="Calibri" w:cs="Arial"/>
                <w:szCs w:val="20"/>
                <w:lang w:val="en-AU" w:eastAsia="en-US"/>
              </w:rPr>
              <w:t>Access to</w:t>
            </w:r>
            <w:r w:rsidR="004A0612" w:rsidRPr="00540F73">
              <w:rPr>
                <w:rFonts w:eastAsia="Calibri" w:cs="Arial"/>
                <w:szCs w:val="20"/>
                <w:lang w:val="en-AU" w:eastAsia="en-US"/>
              </w:rPr>
              <w:t xml:space="preserve"> the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 </w:t>
            </w:r>
            <w:r w:rsidR="004A0612" w:rsidRPr="00540F73">
              <w:rPr>
                <w:rFonts w:eastAsia="Calibri" w:cs="Arial"/>
                <w:szCs w:val="20"/>
                <w:lang w:val="en-AU" w:eastAsia="en-US"/>
              </w:rPr>
              <w:t>River Downs P</w:t>
            </w:r>
            <w:r w:rsidR="009B2F60" w:rsidRPr="00540F73">
              <w:rPr>
                <w:rFonts w:eastAsia="Calibri" w:cs="Arial"/>
                <w:szCs w:val="20"/>
                <w:lang w:val="en-AU" w:eastAsia="en-US"/>
              </w:rPr>
              <w:t>ark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 </w:t>
            </w:r>
            <w:r w:rsidR="004A0612" w:rsidRPr="00540F73">
              <w:rPr>
                <w:rFonts w:eastAsia="Calibri" w:cs="Arial"/>
                <w:szCs w:val="20"/>
                <w:lang w:val="en-AU" w:eastAsia="en-US"/>
              </w:rPr>
              <w:t xml:space="preserve">playground 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will be maintained </w:t>
            </w:r>
            <w:r w:rsidR="009B2F60" w:rsidRPr="00540F73">
              <w:rPr>
                <w:rFonts w:eastAsia="Calibri" w:cs="Arial"/>
                <w:szCs w:val="20"/>
                <w:lang w:val="en-AU" w:eastAsia="en-US"/>
              </w:rPr>
              <w:t>at all times</w:t>
            </w: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</w:p>
          <w:p w:rsidR="00C4695C" w:rsidRPr="00540F73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540F73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540F73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540F73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5F4BAE" w:rsidRDefault="009D54CB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Cs w:val="20"/>
          <w:lang w:val="en-AU" w:eastAsia="en-US"/>
        </w:rPr>
      </w:pPr>
      <w:r w:rsidRPr="00540F73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540F73">
        <w:rPr>
          <w:rFonts w:eastAsia="Calibri" w:cs="Arial"/>
          <w:szCs w:val="20"/>
          <w:lang w:val="en-AU" w:eastAsia="en-US"/>
        </w:rPr>
        <w:t>about</w:t>
      </w:r>
      <w:r w:rsidRPr="00540F73">
        <w:rPr>
          <w:rFonts w:eastAsia="Calibri" w:cs="Arial"/>
          <w:szCs w:val="20"/>
          <w:lang w:val="en-AU" w:eastAsia="en-US"/>
        </w:rPr>
        <w:t xml:space="preserve"> this </w:t>
      </w:r>
      <w:r w:rsidR="001978DF" w:rsidRPr="00540F73">
        <w:rPr>
          <w:rFonts w:eastAsia="Calibri" w:cs="Arial"/>
          <w:szCs w:val="20"/>
          <w:lang w:val="en-AU" w:eastAsia="en-US"/>
        </w:rPr>
        <w:t>project</w:t>
      </w:r>
      <w:r w:rsidRPr="00540F73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540F73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540F73">
        <w:rPr>
          <w:rFonts w:eastAsia="Calibri" w:cs="Arial"/>
          <w:szCs w:val="20"/>
          <w:lang w:val="en-AU" w:eastAsia="en-US"/>
        </w:rPr>
        <w:t xml:space="preserve"> (between 9</w:t>
      </w:r>
      <w:r w:rsidR="003621D4" w:rsidRPr="00540F73">
        <w:rPr>
          <w:rFonts w:eastAsia="Calibri" w:cs="Arial"/>
          <w:szCs w:val="20"/>
          <w:lang w:val="en-AU" w:eastAsia="en-US"/>
        </w:rPr>
        <w:t xml:space="preserve">am </w:t>
      </w:r>
      <w:r w:rsidRPr="00540F73">
        <w:rPr>
          <w:rFonts w:eastAsia="Calibri" w:cs="Arial"/>
          <w:szCs w:val="20"/>
          <w:lang w:val="en-AU" w:eastAsia="en-US"/>
        </w:rPr>
        <w:t>and 5pm</w:t>
      </w:r>
      <w:r w:rsidR="00D7064B" w:rsidRPr="00540F73">
        <w:rPr>
          <w:rFonts w:eastAsia="Calibri" w:cs="Arial"/>
          <w:szCs w:val="20"/>
          <w:lang w:val="en-AU" w:eastAsia="en-US"/>
        </w:rPr>
        <w:t xml:space="preserve">, </w:t>
      </w:r>
      <w:r w:rsidRPr="00540F73">
        <w:rPr>
          <w:rFonts w:eastAsia="Calibri" w:cs="Arial"/>
          <w:szCs w:val="20"/>
          <w:lang w:val="en-AU" w:eastAsia="en-US"/>
        </w:rPr>
        <w:t>Monday</w:t>
      </w:r>
      <w:r w:rsidR="00A92BDF" w:rsidRPr="00540F73">
        <w:rPr>
          <w:rFonts w:eastAsia="Calibri" w:cs="Arial"/>
          <w:szCs w:val="20"/>
          <w:lang w:val="en-AU" w:eastAsia="en-US"/>
        </w:rPr>
        <w:t xml:space="preserve"> to</w:t>
      </w:r>
      <w:r w:rsidRPr="00540F73">
        <w:rPr>
          <w:rFonts w:eastAsia="Calibri" w:cs="Arial"/>
          <w:szCs w:val="20"/>
          <w:lang w:val="en-AU" w:eastAsia="en-US"/>
        </w:rPr>
        <w:t xml:space="preserve"> Fri</w:t>
      </w:r>
      <w:r w:rsidR="00F47DC8" w:rsidRPr="00540F73">
        <w:rPr>
          <w:rFonts w:eastAsia="Calibri" w:cs="Arial"/>
          <w:szCs w:val="20"/>
          <w:lang w:val="en-AU" w:eastAsia="en-US"/>
        </w:rPr>
        <w:t xml:space="preserve">day), </w:t>
      </w:r>
      <w:r w:rsidRPr="00540F73">
        <w:rPr>
          <w:rFonts w:eastAsia="Calibri" w:cs="Arial"/>
          <w:szCs w:val="20"/>
          <w:lang w:val="en-AU" w:eastAsia="en-US"/>
        </w:rPr>
        <w:t>email</w:t>
      </w:r>
      <w:r w:rsidR="003621D4" w:rsidRPr="00540F73">
        <w:rPr>
          <w:rFonts w:eastAsia="Calibri" w:cs="Arial"/>
          <w:szCs w:val="20"/>
          <w:lang w:val="en-AU" w:eastAsia="en-US"/>
        </w:rPr>
        <w:t xml:space="preserve"> </w:t>
      </w:r>
      <w:r w:rsidR="00F47DC8" w:rsidRPr="00540F73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540F73">
        <w:rPr>
          <w:rFonts w:eastAsia="Calibri" w:cs="Arial"/>
          <w:szCs w:val="20"/>
          <w:lang w:val="en-AU" w:eastAsia="en-US"/>
        </w:rPr>
        <w:t>or visit</w:t>
      </w:r>
      <w:r w:rsidR="00F47DC8" w:rsidRPr="00540F73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5F4BAE">
        <w:rPr>
          <w:rFonts w:eastAsia="Calibri" w:cs="Arial"/>
          <w:szCs w:val="20"/>
          <w:lang w:val="en-AU" w:eastAsia="en-US"/>
        </w:rPr>
        <w:t>.</w:t>
      </w:r>
    </w:p>
    <w:sectPr w:rsidR="0012613B" w:rsidRPr="005F4BA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A" w:rsidRDefault="00FC351A" w:rsidP="004448D3">
      <w:pPr>
        <w:spacing w:after="0" w:line="240" w:lineRule="auto"/>
      </w:pPr>
      <w:r>
        <w:separator/>
      </w:r>
    </w:p>
  </w:endnote>
  <w:endnote w:type="continuationSeparator" w:id="0">
    <w:p w:rsidR="00FC351A" w:rsidRDefault="00FC351A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A" w:rsidRDefault="00FC351A" w:rsidP="004448D3">
      <w:pPr>
        <w:spacing w:after="0" w:line="240" w:lineRule="auto"/>
      </w:pPr>
      <w:r>
        <w:separator/>
      </w:r>
    </w:p>
  </w:footnote>
  <w:footnote w:type="continuationSeparator" w:id="0">
    <w:p w:rsidR="00FC351A" w:rsidRDefault="00FC351A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E" w:rsidRDefault="00DA651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B5FA1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C1D89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B96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95d233160a6d419acc54b18cc61f2b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4a1900ef27b31c41de3a76d4cebcae5c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E22877-26EB-4E55-9019-A7A43D77192A}"/>
</file>

<file path=customXml/itemProps2.xml><?xml version="1.0" encoding="utf-8"?>
<ds:datastoreItem xmlns:ds="http://schemas.openxmlformats.org/officeDocument/2006/customXml" ds:itemID="{C2018C60-B2BD-4BB7-A2FB-E33826419F52}"/>
</file>

<file path=customXml/itemProps3.xml><?xml version="1.0" encoding="utf-8"?>
<ds:datastoreItem xmlns:ds="http://schemas.openxmlformats.org/officeDocument/2006/customXml" ds:itemID="{436A36B1-A1E4-4346-A962-8FD93F6C2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C2H Works Notice 6 Condamine Bridge Earthworks Jun16 Word vsn</dc:title>
  <dc:creator>r904170</dc:creator>
  <cp:keywords/>
  <dc:description/>
  <cp:lastModifiedBy>James, Lyndon</cp:lastModifiedBy>
  <cp:revision>2</cp:revision>
  <cp:lastPrinted>2015-08-27T05:14:00Z</cp:lastPrinted>
  <dcterms:created xsi:type="dcterms:W3CDTF">2016-05-30T23:15:00Z</dcterms:created>
  <dcterms:modified xsi:type="dcterms:W3CDTF">2016-05-30T23:15:00Z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Order">
    <vt:r8>25800</vt:r8>
  </property>
  <property fmtid="{D5CDD505-2E9C-101B-9397-08002B2CF9AE}" pid="4" name="AlternateThumbnail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